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232" w:rsidRDefault="006F4232" w:rsidP="006F4232">
      <w:pPr>
        <w:bidi/>
        <w:spacing w:line="276" w:lineRule="auto"/>
        <w:jc w:val="center"/>
        <w:rPr>
          <w:rFonts w:ascii="Traditional Arabic" w:hAnsi="Traditional Arabic" w:cs="Sultan Medium"/>
          <w:sz w:val="28"/>
          <w:szCs w:val="28"/>
          <w:rtl/>
        </w:rPr>
      </w:pPr>
    </w:p>
    <w:p w:rsidR="006F4232" w:rsidRPr="006F4232" w:rsidRDefault="004B3AAB" w:rsidP="006F4232">
      <w:pPr>
        <w:bidi/>
        <w:spacing w:line="276" w:lineRule="auto"/>
        <w:jc w:val="center"/>
        <w:rPr>
          <w:rFonts w:ascii="Traditional Arabic" w:hAnsi="Traditional Arabic" w:cs="Sultan Medium"/>
          <w:sz w:val="28"/>
          <w:szCs w:val="28"/>
          <w:rtl/>
          <w:lang w:bidi="ar-JO"/>
        </w:rPr>
      </w:pPr>
      <w:r>
        <w:rPr>
          <w:rFonts w:ascii="Traditional Arabic" w:hAnsi="Traditional Arabic" w:cs="Sultan Medium" w:hint="cs"/>
          <w:sz w:val="28"/>
          <w:szCs w:val="28"/>
          <w:rtl/>
          <w:lang w:bidi="ar-JO"/>
        </w:rPr>
        <w:t>عنوان البحث باللغة العربية</w:t>
      </w:r>
    </w:p>
    <w:p w:rsidR="006F4232" w:rsidRDefault="006F4232" w:rsidP="006F4232">
      <w:pPr>
        <w:bidi/>
        <w:jc w:val="center"/>
        <w:rPr>
          <w:rFonts w:ascii="Traditional Arabic" w:hAnsi="Traditional Arabic" w:cs="Sultan Medium"/>
          <w:rtl/>
          <w:lang w:bidi="ar-JO"/>
        </w:rPr>
      </w:pPr>
    </w:p>
    <w:p w:rsidR="006F4232" w:rsidRDefault="006F4232" w:rsidP="006F4232">
      <w:pPr>
        <w:bidi/>
        <w:jc w:val="center"/>
        <w:rPr>
          <w:rFonts w:ascii="Traditional Arabic" w:hAnsi="Traditional Arabic" w:cs="Sultan Medium"/>
          <w:rtl/>
          <w:lang w:bidi="ar-JO"/>
        </w:rPr>
      </w:pPr>
    </w:p>
    <w:p w:rsidR="004B3AAB" w:rsidRDefault="004B3AAB" w:rsidP="004B3AAB">
      <w:pPr>
        <w:bidi/>
        <w:jc w:val="center"/>
        <w:rPr>
          <w:rFonts w:ascii="Traditional Arabic" w:hAnsi="Traditional Arabic" w:cs="Sultan Medium"/>
          <w:color w:val="000000" w:themeColor="text1"/>
          <w:sz w:val="24"/>
          <w:szCs w:val="24"/>
          <w:rtl/>
        </w:rPr>
      </w:pPr>
    </w:p>
    <w:p w:rsidR="004B3AAB" w:rsidRPr="00AE72F7" w:rsidRDefault="004B3AAB" w:rsidP="00A24FBA">
      <w:pPr>
        <w:tabs>
          <w:tab w:val="left" w:pos="2603"/>
        </w:tabs>
        <w:bidi/>
        <w:jc w:val="center"/>
        <w:rPr>
          <w:rFonts w:ascii="Traditional Arabic" w:hAnsi="Traditional Arabic" w:cs="Traditional Arabic"/>
          <w:b/>
          <w:bCs/>
          <w:sz w:val="30"/>
          <w:szCs w:val="30"/>
          <w:rtl/>
        </w:rPr>
      </w:pPr>
      <w:r w:rsidRPr="00AE72F7">
        <w:rPr>
          <w:rFonts w:ascii="Traditional Arabic" w:hAnsi="Traditional Arabic" w:cs="Traditional Arabic"/>
          <w:b/>
          <w:bCs/>
          <w:sz w:val="24"/>
          <w:szCs w:val="24"/>
          <w:rtl/>
        </w:rPr>
        <w:t>اسم ولقب الباحث الأو</w:t>
      </w:r>
      <w:r w:rsidRPr="00AE72F7">
        <w:rPr>
          <w:rFonts w:ascii="Traditional Arabic" w:hAnsi="Traditional Arabic" w:cs="Traditional Arabic" w:hint="cs"/>
          <w:b/>
          <w:bCs/>
          <w:sz w:val="24"/>
          <w:szCs w:val="24"/>
          <w:rtl/>
        </w:rPr>
        <w:t>ل</w:t>
      </w:r>
      <w:r w:rsidR="00A24FBA">
        <w:rPr>
          <w:rFonts w:ascii="Traditional Arabic" w:hAnsi="Traditional Arabic" w:cs="Traditional Arabic" w:hint="cs"/>
          <w:b/>
          <w:bCs/>
          <w:sz w:val="24"/>
          <w:szCs w:val="24"/>
          <w:rtl/>
        </w:rPr>
        <w:t xml:space="preserve"> (بخط 12 </w:t>
      </w:r>
      <w:proofErr w:type="gramStart"/>
      <w:r w:rsidR="00A24FBA">
        <w:rPr>
          <w:rFonts w:ascii="Traditional Arabic" w:hAnsi="Traditional Arabic" w:cs="Traditional Arabic" w:hint="cs"/>
          <w:b/>
          <w:bCs/>
          <w:sz w:val="24"/>
          <w:szCs w:val="24"/>
          <w:rtl/>
        </w:rPr>
        <w:t>غامق)</w:t>
      </w:r>
      <w:r w:rsidRPr="00AE72F7">
        <w:rPr>
          <w:rFonts w:ascii="Traditional Arabic" w:hAnsi="Traditional Arabic" w:cs="Traditional Arabic" w:hint="cs"/>
          <w:b/>
          <w:bCs/>
          <w:sz w:val="24"/>
          <w:szCs w:val="24"/>
          <w:rtl/>
        </w:rPr>
        <w:t xml:space="preserve">   </w:t>
      </w:r>
      <w:proofErr w:type="gramEnd"/>
      <w:r w:rsidRPr="00AE72F7">
        <w:rPr>
          <w:rFonts w:ascii="Traditional Arabic" w:hAnsi="Traditional Arabic" w:cs="Traditional Arabic" w:hint="cs"/>
          <w:b/>
          <w:bCs/>
          <w:sz w:val="24"/>
          <w:szCs w:val="24"/>
          <w:rtl/>
        </w:rPr>
        <w:t xml:space="preserve">                     </w:t>
      </w:r>
      <w:r w:rsidRPr="00AE72F7">
        <w:rPr>
          <w:rFonts w:ascii="Traditional Arabic" w:hAnsi="Traditional Arabic" w:cs="Traditional Arabic"/>
          <w:b/>
          <w:bCs/>
          <w:sz w:val="24"/>
          <w:szCs w:val="24"/>
          <w:rtl/>
        </w:rPr>
        <w:t>اسم ولقب الباحث الثاني</w:t>
      </w:r>
    </w:p>
    <w:p w:rsidR="004B3AAB" w:rsidRPr="00A24FBA" w:rsidRDefault="004B3AAB" w:rsidP="00A24FBA">
      <w:pPr>
        <w:tabs>
          <w:tab w:val="left" w:pos="2603"/>
        </w:tabs>
        <w:bidi/>
        <w:jc w:val="center"/>
        <w:rPr>
          <w:rFonts w:ascii="Traditional Arabic" w:hAnsi="Traditional Arabic" w:cs="Traditional Arabic"/>
          <w:sz w:val="24"/>
          <w:szCs w:val="24"/>
          <w:rtl/>
        </w:rPr>
      </w:pPr>
      <w:r w:rsidRPr="00A24FBA">
        <w:rPr>
          <w:rFonts w:ascii="Traditional Arabic" w:hAnsi="Traditional Arabic" w:cs="Traditional Arabic" w:hint="eastAsia"/>
          <w:sz w:val="24"/>
          <w:szCs w:val="24"/>
          <w:rtl/>
        </w:rPr>
        <w:t>الدرجة</w:t>
      </w:r>
      <w:r w:rsidRPr="00A24FBA">
        <w:rPr>
          <w:rFonts w:ascii="Traditional Arabic" w:hAnsi="Traditional Arabic" w:cs="Traditional Arabic"/>
          <w:sz w:val="24"/>
          <w:szCs w:val="24"/>
          <w:rtl/>
        </w:rPr>
        <w:t xml:space="preserve"> </w:t>
      </w:r>
      <w:r w:rsidRPr="00A24FBA">
        <w:rPr>
          <w:rFonts w:ascii="Traditional Arabic" w:hAnsi="Traditional Arabic" w:cs="Traditional Arabic" w:hint="eastAsia"/>
          <w:sz w:val="24"/>
          <w:szCs w:val="24"/>
          <w:rtl/>
        </w:rPr>
        <w:t>العلمية</w:t>
      </w:r>
      <w:r w:rsidRPr="00A24FBA">
        <w:rPr>
          <w:rFonts w:ascii="Traditional Arabic" w:hAnsi="Traditional Arabic" w:cs="Traditional Arabic" w:hint="cs"/>
          <w:sz w:val="24"/>
          <w:szCs w:val="24"/>
          <w:rtl/>
        </w:rPr>
        <w:t>،</w:t>
      </w:r>
      <w:r w:rsidRPr="00A24FBA">
        <w:rPr>
          <w:rFonts w:ascii="Traditional Arabic" w:hAnsi="Traditional Arabic" w:cs="Traditional Arabic"/>
          <w:sz w:val="24"/>
          <w:szCs w:val="24"/>
          <w:rtl/>
        </w:rPr>
        <w:t xml:space="preserve"> </w:t>
      </w:r>
      <w:r w:rsidRPr="00A24FBA">
        <w:rPr>
          <w:rFonts w:ascii="Traditional Arabic" w:hAnsi="Traditional Arabic" w:cs="Traditional Arabic" w:hint="eastAsia"/>
          <w:sz w:val="24"/>
          <w:szCs w:val="24"/>
          <w:rtl/>
        </w:rPr>
        <w:t>التخصص</w:t>
      </w:r>
      <w:r w:rsidRPr="00A24FBA">
        <w:rPr>
          <w:rFonts w:ascii="Traditional Arabic" w:hAnsi="Traditional Arabic" w:cs="Traditional Arabic"/>
          <w:sz w:val="24"/>
          <w:szCs w:val="24"/>
          <w:rtl/>
        </w:rPr>
        <w:t xml:space="preserve"> </w:t>
      </w:r>
      <w:proofErr w:type="gramStart"/>
      <w:r w:rsidRPr="00A24FBA">
        <w:rPr>
          <w:rFonts w:ascii="Traditional Arabic" w:hAnsi="Traditional Arabic" w:cs="Traditional Arabic" w:hint="eastAsia"/>
          <w:sz w:val="24"/>
          <w:szCs w:val="24"/>
          <w:rtl/>
        </w:rPr>
        <w:t>الدقيق</w:t>
      </w:r>
      <w:r w:rsidR="00A24FBA" w:rsidRPr="00A24FBA">
        <w:rPr>
          <w:rFonts w:ascii="Traditional Arabic" w:hAnsi="Traditional Arabic" w:cs="Traditional Arabic" w:hint="cs"/>
          <w:sz w:val="24"/>
          <w:szCs w:val="24"/>
          <w:rtl/>
        </w:rPr>
        <w:t>(</w:t>
      </w:r>
      <w:proofErr w:type="gramEnd"/>
      <w:r w:rsidR="00A24FBA" w:rsidRPr="00A24FBA">
        <w:rPr>
          <w:rFonts w:ascii="Traditional Arabic" w:hAnsi="Traditional Arabic" w:cs="Traditional Arabic" w:hint="cs"/>
          <w:sz w:val="24"/>
          <w:szCs w:val="24"/>
          <w:rtl/>
        </w:rPr>
        <w:t>بخط 1</w:t>
      </w:r>
      <w:r w:rsidR="00A24FBA">
        <w:rPr>
          <w:rFonts w:ascii="Traditional Arabic" w:hAnsi="Traditional Arabic" w:cs="Traditional Arabic" w:hint="cs"/>
          <w:sz w:val="24"/>
          <w:szCs w:val="24"/>
          <w:rtl/>
        </w:rPr>
        <w:t>0</w:t>
      </w:r>
      <w:r w:rsidR="00A24FBA" w:rsidRPr="00A24FBA">
        <w:rPr>
          <w:rFonts w:ascii="Traditional Arabic" w:hAnsi="Traditional Arabic" w:cs="Traditional Arabic" w:hint="cs"/>
          <w:sz w:val="24"/>
          <w:szCs w:val="24"/>
          <w:rtl/>
        </w:rPr>
        <w:t>)</w:t>
      </w:r>
      <w:r w:rsidRPr="00A24FBA">
        <w:rPr>
          <w:rFonts w:ascii="Traditional Arabic" w:hAnsi="Traditional Arabic" w:cs="Traditional Arabic" w:hint="cs"/>
          <w:sz w:val="24"/>
          <w:szCs w:val="24"/>
          <w:rtl/>
        </w:rPr>
        <w:t xml:space="preserve">                    </w:t>
      </w:r>
      <w:r w:rsidRPr="00A24FBA">
        <w:rPr>
          <w:rFonts w:ascii="Traditional Arabic" w:hAnsi="Traditional Arabic" w:cs="Traditional Arabic" w:hint="eastAsia"/>
          <w:sz w:val="24"/>
          <w:szCs w:val="24"/>
          <w:rtl/>
        </w:rPr>
        <w:t>الدرجة</w:t>
      </w:r>
      <w:r w:rsidRPr="00A24FBA">
        <w:rPr>
          <w:rFonts w:ascii="Traditional Arabic" w:hAnsi="Traditional Arabic" w:cs="Traditional Arabic"/>
          <w:sz w:val="24"/>
          <w:szCs w:val="24"/>
          <w:rtl/>
        </w:rPr>
        <w:t xml:space="preserve"> </w:t>
      </w:r>
      <w:r w:rsidRPr="00A24FBA">
        <w:rPr>
          <w:rFonts w:ascii="Traditional Arabic" w:hAnsi="Traditional Arabic" w:cs="Traditional Arabic" w:hint="eastAsia"/>
          <w:sz w:val="24"/>
          <w:szCs w:val="24"/>
          <w:rtl/>
        </w:rPr>
        <w:t>العلمية</w:t>
      </w:r>
      <w:r w:rsidRPr="00A24FBA">
        <w:rPr>
          <w:rFonts w:ascii="Traditional Arabic" w:hAnsi="Traditional Arabic" w:cs="Traditional Arabic" w:hint="cs"/>
          <w:sz w:val="24"/>
          <w:szCs w:val="24"/>
          <w:rtl/>
        </w:rPr>
        <w:t>،</w:t>
      </w:r>
      <w:r w:rsidRPr="00A24FBA">
        <w:rPr>
          <w:rFonts w:ascii="Traditional Arabic" w:hAnsi="Traditional Arabic" w:cs="Traditional Arabic"/>
          <w:sz w:val="24"/>
          <w:szCs w:val="24"/>
          <w:rtl/>
        </w:rPr>
        <w:t xml:space="preserve"> </w:t>
      </w:r>
      <w:r w:rsidRPr="00A24FBA">
        <w:rPr>
          <w:rFonts w:ascii="Traditional Arabic" w:hAnsi="Traditional Arabic" w:cs="Traditional Arabic" w:hint="eastAsia"/>
          <w:sz w:val="24"/>
          <w:szCs w:val="24"/>
          <w:rtl/>
        </w:rPr>
        <w:t>التخصص</w:t>
      </w:r>
      <w:r w:rsidRPr="00A24FBA">
        <w:rPr>
          <w:rFonts w:ascii="Traditional Arabic" w:hAnsi="Traditional Arabic" w:cs="Traditional Arabic"/>
          <w:sz w:val="24"/>
          <w:szCs w:val="24"/>
          <w:rtl/>
        </w:rPr>
        <w:t xml:space="preserve"> </w:t>
      </w:r>
      <w:r w:rsidRPr="00A24FBA">
        <w:rPr>
          <w:rFonts w:ascii="Traditional Arabic" w:hAnsi="Traditional Arabic" w:cs="Traditional Arabic" w:hint="eastAsia"/>
          <w:sz w:val="24"/>
          <w:szCs w:val="24"/>
          <w:rtl/>
        </w:rPr>
        <w:t>الدقيق</w:t>
      </w:r>
    </w:p>
    <w:p w:rsidR="004B3AAB" w:rsidRPr="00A24FBA" w:rsidRDefault="004B3AAB" w:rsidP="004B3AAB">
      <w:pPr>
        <w:bidi/>
        <w:jc w:val="center"/>
        <w:rPr>
          <w:rFonts w:ascii="Traditional Arabic" w:hAnsi="Traditional Arabic" w:cs="Traditional Arabic"/>
          <w:sz w:val="24"/>
          <w:szCs w:val="24"/>
          <w:rtl/>
        </w:rPr>
      </w:pPr>
      <w:r w:rsidRPr="00A24FBA">
        <w:rPr>
          <w:rFonts w:ascii="Traditional Arabic" w:hAnsi="Traditional Arabic" w:cs="Traditional Arabic"/>
          <w:sz w:val="24"/>
          <w:szCs w:val="24"/>
          <w:rtl/>
        </w:rPr>
        <w:t>اسم المؤسسة التي يتبعها</w:t>
      </w:r>
      <w:r w:rsidRPr="00A24FBA">
        <w:rPr>
          <w:rFonts w:ascii="Traditional Arabic" w:hAnsi="Traditional Arabic" w:cs="Traditional Arabic" w:hint="cs"/>
          <w:sz w:val="24"/>
          <w:szCs w:val="24"/>
          <w:rtl/>
        </w:rPr>
        <w:t xml:space="preserve">                                       </w:t>
      </w:r>
      <w:r w:rsidRPr="00A24FBA">
        <w:rPr>
          <w:rFonts w:ascii="Traditional Arabic" w:hAnsi="Traditional Arabic" w:cs="Traditional Arabic"/>
          <w:sz w:val="24"/>
          <w:szCs w:val="24"/>
          <w:rtl/>
        </w:rPr>
        <w:t xml:space="preserve">  اسم المؤسسة التي يتبعه</w:t>
      </w:r>
    </w:p>
    <w:p w:rsidR="00A24FBA" w:rsidRPr="00A24FBA" w:rsidRDefault="004B3AAB" w:rsidP="00A24FBA">
      <w:pPr>
        <w:bidi/>
        <w:jc w:val="center"/>
        <w:rPr>
          <w:rFonts w:cs="Traditional Arabic"/>
          <w:sz w:val="24"/>
          <w:szCs w:val="24"/>
        </w:rPr>
      </w:pPr>
      <w:r w:rsidRPr="00A24FBA">
        <w:rPr>
          <w:rFonts w:ascii="Traditional Arabic" w:hAnsi="Traditional Arabic" w:cs="Traditional Arabic" w:hint="eastAsia"/>
          <w:sz w:val="24"/>
          <w:szCs w:val="24"/>
          <w:rtl/>
        </w:rPr>
        <w:t>البريد</w:t>
      </w:r>
      <w:r w:rsidRPr="00A24FBA">
        <w:rPr>
          <w:rFonts w:ascii="Traditional Arabic" w:hAnsi="Traditional Arabic" w:cs="Traditional Arabic"/>
          <w:sz w:val="24"/>
          <w:szCs w:val="24"/>
          <w:rtl/>
        </w:rPr>
        <w:t xml:space="preserve"> </w:t>
      </w:r>
      <w:proofErr w:type="gramStart"/>
      <w:r w:rsidRPr="00A24FBA">
        <w:rPr>
          <w:rFonts w:ascii="Traditional Arabic" w:hAnsi="Traditional Arabic" w:cs="Traditional Arabic" w:hint="eastAsia"/>
          <w:sz w:val="24"/>
          <w:szCs w:val="24"/>
          <w:rtl/>
        </w:rPr>
        <w:t>ال</w:t>
      </w:r>
      <w:r w:rsidRPr="00A24FBA">
        <w:rPr>
          <w:rFonts w:ascii="Traditional Arabic" w:hAnsi="Traditional Arabic" w:cs="Traditional Arabic" w:hint="cs"/>
          <w:sz w:val="24"/>
          <w:szCs w:val="24"/>
          <w:rtl/>
        </w:rPr>
        <w:t>إ</w:t>
      </w:r>
      <w:r w:rsidRPr="00A24FBA">
        <w:rPr>
          <w:rFonts w:ascii="Traditional Arabic" w:hAnsi="Traditional Arabic" w:cs="Traditional Arabic" w:hint="eastAsia"/>
          <w:sz w:val="24"/>
          <w:szCs w:val="24"/>
          <w:rtl/>
        </w:rPr>
        <w:t>لكتروني</w:t>
      </w:r>
      <w:r w:rsidR="00A24FBA" w:rsidRPr="00A24FBA">
        <w:rPr>
          <w:rFonts w:ascii="Traditional Arabic" w:hAnsi="Traditional Arabic" w:cs="Traditional Arabic" w:hint="cs"/>
          <w:sz w:val="24"/>
          <w:szCs w:val="24"/>
          <w:rtl/>
        </w:rPr>
        <w:t>(</w:t>
      </w:r>
      <w:proofErr w:type="gramEnd"/>
      <w:r w:rsidR="00A24FBA" w:rsidRPr="00A24FBA">
        <w:rPr>
          <w:rFonts w:ascii="Traditional Arabic" w:hAnsi="Traditional Arabic" w:cs="Traditional Arabic" w:hint="cs"/>
          <w:sz w:val="24"/>
          <w:szCs w:val="24"/>
          <w:rtl/>
        </w:rPr>
        <w:t>بخط 10)</w:t>
      </w:r>
      <w:r w:rsidR="00A24FBA">
        <w:rPr>
          <w:rFonts w:cs="Traditional Arabic" w:hint="cs"/>
          <w:sz w:val="24"/>
          <w:szCs w:val="24"/>
          <w:rtl/>
        </w:rPr>
        <w:t xml:space="preserve">                                  </w:t>
      </w:r>
      <w:r w:rsidR="00A24FBA" w:rsidRPr="00A24FBA">
        <w:rPr>
          <w:rFonts w:ascii="Traditional Arabic" w:hAnsi="Traditional Arabic" w:cs="Traditional Arabic" w:hint="eastAsia"/>
          <w:sz w:val="24"/>
          <w:szCs w:val="24"/>
          <w:rtl/>
        </w:rPr>
        <w:t>البريد</w:t>
      </w:r>
      <w:r w:rsidR="00A24FBA" w:rsidRPr="00A24FBA">
        <w:rPr>
          <w:rFonts w:ascii="Traditional Arabic" w:hAnsi="Traditional Arabic" w:cs="Traditional Arabic"/>
          <w:sz w:val="24"/>
          <w:szCs w:val="24"/>
          <w:rtl/>
        </w:rPr>
        <w:t xml:space="preserve"> </w:t>
      </w:r>
      <w:r w:rsidR="00A24FBA" w:rsidRPr="00A24FBA">
        <w:rPr>
          <w:rFonts w:ascii="Traditional Arabic" w:hAnsi="Traditional Arabic" w:cs="Traditional Arabic" w:hint="eastAsia"/>
          <w:sz w:val="24"/>
          <w:szCs w:val="24"/>
          <w:rtl/>
        </w:rPr>
        <w:t>ال</w:t>
      </w:r>
      <w:r w:rsidR="00A24FBA" w:rsidRPr="00A24FBA">
        <w:rPr>
          <w:rFonts w:ascii="Traditional Arabic" w:hAnsi="Traditional Arabic" w:cs="Traditional Arabic" w:hint="cs"/>
          <w:sz w:val="24"/>
          <w:szCs w:val="24"/>
          <w:rtl/>
        </w:rPr>
        <w:t>إ</w:t>
      </w:r>
      <w:r w:rsidR="00A24FBA" w:rsidRPr="00A24FBA">
        <w:rPr>
          <w:rFonts w:ascii="Traditional Arabic" w:hAnsi="Traditional Arabic" w:cs="Traditional Arabic" w:hint="eastAsia"/>
          <w:sz w:val="24"/>
          <w:szCs w:val="24"/>
          <w:rtl/>
        </w:rPr>
        <w:t>لكتروني</w:t>
      </w:r>
      <w:r w:rsidR="00A24FBA" w:rsidRPr="00A24FBA">
        <w:rPr>
          <w:rFonts w:ascii="Traditional Arabic" w:hAnsi="Traditional Arabic" w:cs="Traditional Arabic" w:hint="cs"/>
          <w:sz w:val="24"/>
          <w:szCs w:val="24"/>
          <w:rtl/>
        </w:rPr>
        <w:t>(بخط 10)</w:t>
      </w:r>
    </w:p>
    <w:p w:rsidR="004B3AAB" w:rsidRPr="00A24FBA" w:rsidRDefault="004B3AAB" w:rsidP="004B3AAB">
      <w:pPr>
        <w:bidi/>
        <w:jc w:val="center"/>
        <w:rPr>
          <w:rFonts w:cs="Traditional Arabic"/>
          <w:sz w:val="24"/>
          <w:szCs w:val="24"/>
        </w:rPr>
      </w:pPr>
    </w:p>
    <w:p w:rsidR="004B3AAB" w:rsidRPr="00233A6D" w:rsidRDefault="004B3AAB" w:rsidP="004B3AAB">
      <w:pPr>
        <w:bidi/>
        <w:jc w:val="lowKashida"/>
        <w:rPr>
          <w:rFonts w:cs="Traditional Arabic"/>
          <w:b/>
          <w:bCs/>
          <w:sz w:val="24"/>
          <w:szCs w:val="24"/>
          <w:rtl/>
        </w:rPr>
      </w:pPr>
      <w:r w:rsidRPr="00233A6D">
        <w:rPr>
          <w:rFonts w:cs="Traditional Arabic"/>
          <w:b/>
          <w:bCs/>
          <w:sz w:val="24"/>
          <w:szCs w:val="24"/>
          <w:rtl/>
        </w:rPr>
        <w:t>ملخص البحث:</w:t>
      </w:r>
    </w:p>
    <w:p w:rsidR="004B3AAB" w:rsidRPr="00A24FBA" w:rsidRDefault="004B3AAB" w:rsidP="00A24FBA">
      <w:pPr>
        <w:tabs>
          <w:tab w:val="right" w:pos="4252"/>
        </w:tabs>
        <w:bidi/>
        <w:jc w:val="both"/>
        <w:rPr>
          <w:rFonts w:ascii="Traditional Arabic" w:eastAsia="Calibri" w:hAnsi="Traditional Arabic" w:cs="Traditional Arabic"/>
          <w:b/>
          <w:color w:val="auto"/>
          <w:kern w:val="0"/>
          <w:sz w:val="24"/>
          <w:szCs w:val="24"/>
          <w:rtl/>
          <w:lang w:bidi="ar-EG"/>
        </w:rPr>
      </w:pPr>
      <w:r w:rsidRPr="00A24FBA">
        <w:rPr>
          <w:rFonts w:ascii="Traditional Arabic" w:eastAsia="Calibri" w:hAnsi="Traditional Arabic" w:cs="Traditional Arabic"/>
          <w:b/>
          <w:color w:val="auto"/>
          <w:kern w:val="0"/>
          <w:sz w:val="24"/>
          <w:szCs w:val="24"/>
          <w:rtl/>
          <w:lang w:bidi="ar-EG"/>
        </w:rPr>
        <w:t>يجب أن يكون الملخص مكتوب باستخدام برنامج ميكروسوفت وورد (</w:t>
      </w:r>
      <w:r w:rsidRPr="00A24FBA">
        <w:rPr>
          <w:rFonts w:ascii="Traditional Arabic" w:eastAsia="Calibri" w:hAnsi="Traditional Arabic" w:cs="Traditional Arabic"/>
          <w:b/>
          <w:color w:val="auto"/>
          <w:kern w:val="0"/>
          <w:sz w:val="24"/>
          <w:szCs w:val="24"/>
          <w:lang w:bidi="ar-EG"/>
        </w:rPr>
        <w:t>MSWord</w:t>
      </w:r>
      <w:r w:rsidRPr="00A24FBA">
        <w:rPr>
          <w:rFonts w:ascii="Traditional Arabic" w:eastAsia="Calibri" w:hAnsi="Traditional Arabic" w:cs="Traditional Arabic"/>
          <w:b/>
          <w:color w:val="auto"/>
          <w:kern w:val="0"/>
          <w:sz w:val="24"/>
          <w:szCs w:val="24"/>
          <w:rtl/>
          <w:lang w:bidi="ar-EG"/>
        </w:rPr>
        <w:t>)، خط (</w:t>
      </w:r>
      <w:r w:rsidR="00A24FBA" w:rsidRPr="00A24FBA">
        <w:rPr>
          <w:rFonts w:ascii="Traditional Arabic" w:hAnsi="Traditional Arabic" w:cs="Traditional Arabic"/>
          <w:sz w:val="24"/>
          <w:szCs w:val="24"/>
        </w:rPr>
        <w:t>Traditional Arabic</w:t>
      </w:r>
      <w:r w:rsidRPr="00A24FBA">
        <w:rPr>
          <w:rFonts w:ascii="Traditional Arabic" w:eastAsia="Calibri" w:hAnsi="Traditional Arabic" w:cs="Traditional Arabic"/>
          <w:b/>
          <w:color w:val="auto"/>
          <w:kern w:val="0"/>
          <w:sz w:val="24"/>
          <w:szCs w:val="24"/>
          <w:rtl/>
          <w:lang w:bidi="ar-EG"/>
        </w:rPr>
        <w:t>) حجم</w:t>
      </w:r>
      <w:r w:rsidRPr="00A24FBA">
        <w:rPr>
          <w:rFonts w:ascii="Traditional Arabic" w:eastAsia="Calibri" w:hAnsi="Traditional Arabic" w:cs="Traditional Arabic"/>
          <w:b/>
          <w:color w:val="auto"/>
          <w:kern w:val="0"/>
          <w:sz w:val="24"/>
          <w:szCs w:val="24"/>
          <w:rtl/>
        </w:rPr>
        <w:t xml:space="preserve"> الخط </w:t>
      </w:r>
      <w:proofErr w:type="gramStart"/>
      <w:r w:rsidRPr="00A24FBA">
        <w:rPr>
          <w:rFonts w:ascii="Traditional Arabic" w:eastAsia="Calibri" w:hAnsi="Traditional Arabic" w:cs="Traditional Arabic"/>
          <w:b/>
          <w:color w:val="auto"/>
          <w:kern w:val="0"/>
          <w:sz w:val="24"/>
          <w:szCs w:val="24"/>
          <w:rtl/>
        </w:rPr>
        <w:t xml:space="preserve">12  </w:t>
      </w:r>
      <w:r w:rsidRPr="00A24FBA">
        <w:rPr>
          <w:rFonts w:ascii="Traditional Arabic" w:eastAsia="Calibri" w:hAnsi="Traditional Arabic" w:cs="Traditional Arabic"/>
          <w:b/>
          <w:color w:val="auto"/>
          <w:kern w:val="0"/>
          <w:sz w:val="24"/>
          <w:szCs w:val="24"/>
          <w:rtl/>
          <w:lang w:bidi="ar-EG"/>
        </w:rPr>
        <w:t>ومسافة</w:t>
      </w:r>
      <w:proofErr w:type="gramEnd"/>
      <w:r w:rsidRPr="00A24FBA">
        <w:rPr>
          <w:rFonts w:ascii="Traditional Arabic" w:eastAsia="Calibri" w:hAnsi="Traditional Arabic" w:cs="Traditional Arabic"/>
          <w:b/>
          <w:color w:val="auto"/>
          <w:kern w:val="0"/>
          <w:sz w:val="24"/>
          <w:szCs w:val="24"/>
          <w:rtl/>
          <w:lang w:bidi="ar-EG"/>
        </w:rPr>
        <w:t xml:space="preserve"> بين السطو</w:t>
      </w:r>
      <w:r w:rsidRPr="00A24FBA">
        <w:rPr>
          <w:rFonts w:ascii="Traditional Arabic" w:eastAsia="Calibri" w:hAnsi="Traditional Arabic" w:cs="Traditional Arabic"/>
          <w:b/>
          <w:color w:val="auto"/>
          <w:kern w:val="0"/>
          <w:sz w:val="24"/>
          <w:szCs w:val="24"/>
          <w:rtl/>
        </w:rPr>
        <w:t xml:space="preserve">ر 1، على ورق مقاس </w:t>
      </w:r>
      <w:r w:rsidRPr="00A24FBA">
        <w:rPr>
          <w:rFonts w:ascii="Traditional Arabic" w:eastAsia="Calibri" w:hAnsi="Traditional Arabic" w:cs="Traditional Arabic"/>
          <w:b/>
          <w:color w:val="auto"/>
          <w:kern w:val="0"/>
          <w:sz w:val="24"/>
          <w:szCs w:val="24"/>
        </w:rPr>
        <w:t>B5</w:t>
      </w:r>
      <w:r w:rsidRPr="00A24FBA">
        <w:rPr>
          <w:rFonts w:ascii="Traditional Arabic" w:eastAsia="Calibri" w:hAnsi="Traditional Arabic" w:cs="Traditional Arabic"/>
          <w:b/>
          <w:color w:val="auto"/>
          <w:kern w:val="0"/>
          <w:sz w:val="24"/>
          <w:szCs w:val="24"/>
          <w:rtl/>
        </w:rPr>
        <w:t>. هوامش الصفحة 2,5 سم من الهوامش الأعلى والأسفل و2.5 سم من الهامش الأيمن والأيسر،</w:t>
      </w:r>
      <w:r w:rsidRPr="00A24FBA">
        <w:rPr>
          <w:rFonts w:ascii="Traditional Arabic" w:eastAsia="Calibri" w:hAnsi="Traditional Arabic" w:cs="Traditional Arabic"/>
          <w:b/>
          <w:color w:val="auto"/>
          <w:kern w:val="0"/>
          <w:sz w:val="24"/>
          <w:szCs w:val="24"/>
          <w:rtl/>
          <w:lang w:bidi="ar-EG"/>
        </w:rPr>
        <w:t xml:space="preserve"> ويوصي ب</w:t>
      </w:r>
      <w:r w:rsidR="00A24FBA">
        <w:rPr>
          <w:rFonts w:ascii="Traditional Arabic" w:eastAsia="Calibri" w:hAnsi="Traditional Arabic" w:cs="Traditional Arabic" w:hint="cs"/>
          <w:b/>
          <w:color w:val="auto"/>
          <w:kern w:val="0"/>
          <w:sz w:val="24"/>
          <w:szCs w:val="24"/>
          <w:rtl/>
        </w:rPr>
        <w:t>ا</w:t>
      </w:r>
      <w:proofErr w:type="spellStart"/>
      <w:r w:rsidRPr="00A24FBA">
        <w:rPr>
          <w:rFonts w:ascii="Traditional Arabic" w:eastAsia="Calibri" w:hAnsi="Traditional Arabic" w:cs="Traditional Arabic"/>
          <w:b/>
          <w:color w:val="auto"/>
          <w:kern w:val="0"/>
          <w:sz w:val="24"/>
          <w:szCs w:val="24"/>
          <w:rtl/>
          <w:lang w:bidi="ar-EG"/>
        </w:rPr>
        <w:t>ستخدام</w:t>
      </w:r>
      <w:proofErr w:type="spellEnd"/>
      <w:r w:rsidRPr="00A24FBA">
        <w:rPr>
          <w:rFonts w:ascii="Traditional Arabic" w:eastAsia="Calibri" w:hAnsi="Traditional Arabic" w:cs="Traditional Arabic"/>
          <w:b/>
          <w:color w:val="auto"/>
          <w:kern w:val="0"/>
          <w:sz w:val="24"/>
          <w:szCs w:val="24"/>
          <w:rtl/>
          <w:lang w:bidi="ar-EG"/>
        </w:rPr>
        <w:t xml:space="preserve"> هذا النموذج عند كتابة الأوراق البحثية التي ينوي الباحث تقديمها للمجلة. يجب أن يتبع الباحث التعليمات الفنية بدقة ولا يسمح بتسليم الأوراق ال</w:t>
      </w:r>
      <w:r w:rsidRPr="00A24FBA">
        <w:rPr>
          <w:rFonts w:ascii="Traditional Arabic" w:eastAsia="Calibri" w:hAnsi="Traditional Arabic" w:cs="Traditional Arabic"/>
          <w:b/>
          <w:color w:val="auto"/>
          <w:kern w:val="0"/>
          <w:sz w:val="24"/>
          <w:szCs w:val="24"/>
          <w:rtl/>
        </w:rPr>
        <w:t xml:space="preserve">بحثية </w:t>
      </w:r>
      <w:r w:rsidRPr="00A24FBA">
        <w:rPr>
          <w:rFonts w:ascii="Traditional Arabic" w:eastAsia="Calibri" w:hAnsi="Traditional Arabic" w:cs="Traditional Arabic"/>
          <w:b/>
          <w:color w:val="auto"/>
          <w:kern w:val="0"/>
          <w:sz w:val="24"/>
          <w:szCs w:val="24"/>
          <w:rtl/>
          <w:lang w:bidi="ar-EG"/>
        </w:rPr>
        <w:t xml:space="preserve">في صورة غير ذلك. كما يجب أن يحتوي الملخص على موضوع الدراسة وسببها، والمدخل الذي تم تناول الدراسة به والمنهجية المستخدمة، والنتائج والتوصيات. كما يجب ألا تزيد عدد كلمات الملخص عن 200 كلمة، </w:t>
      </w:r>
      <w:r w:rsidRPr="00A24FBA">
        <w:rPr>
          <w:rFonts w:ascii="Traditional Arabic" w:hAnsi="Traditional Arabic" w:cs="Traditional Arabic"/>
          <w:b/>
          <w:sz w:val="24"/>
          <w:szCs w:val="24"/>
          <w:rtl/>
          <w:lang w:bidi="ar-LY"/>
        </w:rPr>
        <w:t>وعدد صفحات البحث كاملا على 35 صفحة.</w:t>
      </w:r>
      <w:r w:rsidRPr="00A24FBA">
        <w:rPr>
          <w:rFonts w:ascii="Traditional Arabic" w:eastAsia="Calibri" w:hAnsi="Traditional Arabic" w:cs="Traditional Arabic"/>
          <w:b/>
          <w:color w:val="auto"/>
          <w:kern w:val="0"/>
          <w:sz w:val="24"/>
          <w:szCs w:val="24"/>
          <w:rtl/>
          <w:lang w:bidi="ar-EG"/>
        </w:rPr>
        <w:t xml:space="preserve"> </w:t>
      </w:r>
    </w:p>
    <w:p w:rsidR="004B3AAB" w:rsidRPr="00A24FBA" w:rsidRDefault="004B3AAB" w:rsidP="00A24FBA">
      <w:pPr>
        <w:bidi/>
        <w:jc w:val="both"/>
        <w:rPr>
          <w:rFonts w:ascii="Traditional Arabic" w:hAnsi="Traditional Arabic" w:cs="Traditional Arabic"/>
          <w:sz w:val="24"/>
          <w:szCs w:val="24"/>
          <w:rtl/>
        </w:rPr>
      </w:pPr>
      <w:r w:rsidRPr="00A24FBA">
        <w:rPr>
          <w:rFonts w:ascii="Traditional Arabic" w:hAnsi="Traditional Arabic" w:cs="Traditional Arabic"/>
          <w:b/>
          <w:bCs/>
          <w:sz w:val="24"/>
          <w:szCs w:val="24"/>
          <w:rtl/>
        </w:rPr>
        <w:t>الكلمات المفتاحية</w:t>
      </w:r>
      <w:r w:rsidRPr="00A24FBA">
        <w:rPr>
          <w:rFonts w:ascii="Traditional Arabic" w:hAnsi="Traditional Arabic" w:cs="Traditional Arabic"/>
          <w:sz w:val="24"/>
          <w:szCs w:val="24"/>
          <w:rtl/>
        </w:rPr>
        <w:t xml:space="preserve"> تتبع الملخص مباشرة التي لا تقل عن ثلاث كلمات ولا تزيد عن </w:t>
      </w:r>
      <w:r w:rsidR="00A24FBA">
        <w:rPr>
          <w:rFonts w:ascii="Traditional Arabic" w:hAnsi="Traditional Arabic" w:cs="Traditional Arabic" w:hint="cs"/>
          <w:sz w:val="24"/>
          <w:szCs w:val="24"/>
          <w:rtl/>
        </w:rPr>
        <w:t>ست</w:t>
      </w:r>
      <w:r w:rsidRPr="00A24FBA">
        <w:rPr>
          <w:rFonts w:ascii="Traditional Arabic" w:hAnsi="Traditional Arabic" w:cs="Traditional Arabic"/>
          <w:sz w:val="24"/>
          <w:szCs w:val="24"/>
          <w:rtl/>
        </w:rPr>
        <w:t xml:space="preserve"> كلمات.</w:t>
      </w:r>
    </w:p>
    <w:p w:rsidR="00A24FBA" w:rsidRDefault="004B3AAB" w:rsidP="004B3AAB">
      <w:pPr>
        <w:ind w:hanging="1"/>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      </w:t>
      </w:r>
    </w:p>
    <w:p w:rsidR="004B3AAB" w:rsidRPr="00AE72F7" w:rsidRDefault="004B3AAB" w:rsidP="00A24FBA">
      <w:pPr>
        <w:bidi/>
        <w:ind w:hanging="1"/>
        <w:jc w:val="center"/>
        <w:rPr>
          <w:rFonts w:asciiTheme="majorBidi" w:hAnsiTheme="majorBidi" w:cstheme="majorBidi"/>
          <w:b/>
          <w:bCs/>
          <w:sz w:val="24"/>
          <w:szCs w:val="24"/>
        </w:rPr>
      </w:pPr>
      <w:r w:rsidRPr="00AE72F7">
        <w:rPr>
          <w:rFonts w:asciiTheme="majorBidi" w:hAnsiTheme="majorBidi" w:cstheme="majorBidi"/>
          <w:b/>
          <w:bCs/>
          <w:sz w:val="24"/>
          <w:szCs w:val="24"/>
          <w:rtl/>
        </w:rPr>
        <w:t>عنوان الورقة باللغة الإنجليزية</w:t>
      </w:r>
      <w:r w:rsidR="00A24FBA">
        <w:rPr>
          <w:rFonts w:asciiTheme="majorBidi" w:hAnsiTheme="majorBidi" w:cstheme="majorBidi" w:hint="cs"/>
          <w:b/>
          <w:bCs/>
          <w:sz w:val="24"/>
          <w:szCs w:val="24"/>
          <w:rtl/>
        </w:rPr>
        <w:t xml:space="preserve"> (</w:t>
      </w:r>
      <w:proofErr w:type="gramStart"/>
      <w:r w:rsidR="00A24FBA">
        <w:rPr>
          <w:rFonts w:asciiTheme="majorBidi" w:hAnsiTheme="majorBidi" w:cstheme="majorBidi" w:hint="cs"/>
          <w:b/>
          <w:bCs/>
          <w:sz w:val="24"/>
          <w:szCs w:val="24"/>
          <w:rtl/>
        </w:rPr>
        <w:t xml:space="preserve">خط </w:t>
      </w:r>
      <w:r w:rsidR="00A24FBA" w:rsidRPr="00A24FBA">
        <w:t xml:space="preserve"> </w:t>
      </w:r>
      <w:r w:rsidR="00A24FBA" w:rsidRPr="00A24FBA">
        <w:rPr>
          <w:rFonts w:asciiTheme="majorBidi" w:hAnsiTheme="majorBidi" w:cstheme="majorBidi"/>
          <w:b/>
          <w:bCs/>
          <w:sz w:val="24"/>
          <w:szCs w:val="24"/>
        </w:rPr>
        <w:t>Times</w:t>
      </w:r>
      <w:proofErr w:type="gramEnd"/>
      <w:r w:rsidR="00A24FBA" w:rsidRPr="00A24FBA">
        <w:rPr>
          <w:rFonts w:asciiTheme="majorBidi" w:hAnsiTheme="majorBidi" w:cstheme="majorBidi"/>
          <w:b/>
          <w:bCs/>
          <w:sz w:val="24"/>
          <w:szCs w:val="24"/>
        </w:rPr>
        <w:t xml:space="preserve"> New Roman</w:t>
      </w:r>
      <w:r w:rsidR="00A24FBA">
        <w:rPr>
          <w:rFonts w:asciiTheme="majorBidi" w:hAnsiTheme="majorBidi" w:cstheme="majorBidi"/>
          <w:b/>
          <w:bCs/>
          <w:sz w:val="24"/>
          <w:szCs w:val="24"/>
        </w:rPr>
        <w:t xml:space="preserve"> </w:t>
      </w:r>
      <w:r w:rsidR="00A24FBA">
        <w:rPr>
          <w:rFonts w:asciiTheme="majorBidi" w:hAnsiTheme="majorBidi" w:cstheme="majorBidi" w:hint="cs"/>
          <w:b/>
          <w:bCs/>
          <w:sz w:val="24"/>
          <w:szCs w:val="24"/>
          <w:rtl/>
        </w:rPr>
        <w:t xml:space="preserve"> 14 غامق ومائل)</w:t>
      </w:r>
      <w:r w:rsidRPr="00AE72F7">
        <w:rPr>
          <w:rFonts w:asciiTheme="majorBidi" w:hAnsiTheme="majorBidi" w:cstheme="majorBidi"/>
          <w:b/>
          <w:bCs/>
          <w:sz w:val="24"/>
          <w:szCs w:val="24"/>
          <w:rtl/>
        </w:rPr>
        <w:t xml:space="preserve"> </w:t>
      </w:r>
      <w:r>
        <w:rPr>
          <w:rFonts w:asciiTheme="majorBidi" w:hAnsiTheme="majorBidi" w:cstheme="majorBidi"/>
          <w:b/>
          <w:bCs/>
          <w:sz w:val="24"/>
          <w:szCs w:val="24"/>
        </w:rPr>
        <w:t xml:space="preserve">   </w:t>
      </w:r>
    </w:p>
    <w:p w:rsidR="00A24FBA" w:rsidRDefault="00A24FBA" w:rsidP="00A24FBA">
      <w:pPr>
        <w:tabs>
          <w:tab w:val="left" w:pos="2603"/>
        </w:tabs>
        <w:bidi/>
        <w:jc w:val="center"/>
        <w:rPr>
          <w:rFonts w:asciiTheme="majorBidi" w:hAnsiTheme="majorBidi" w:cstheme="majorBidi"/>
          <w:sz w:val="24"/>
          <w:szCs w:val="24"/>
          <w:rtl/>
        </w:rPr>
      </w:pPr>
    </w:p>
    <w:p w:rsidR="004B3AAB" w:rsidRPr="00A24FBA" w:rsidRDefault="004B3AAB" w:rsidP="00A24FBA">
      <w:pPr>
        <w:tabs>
          <w:tab w:val="left" w:pos="2603"/>
        </w:tabs>
        <w:bidi/>
        <w:spacing w:line="276" w:lineRule="auto"/>
        <w:jc w:val="center"/>
        <w:rPr>
          <w:rFonts w:asciiTheme="majorBidi" w:hAnsiTheme="majorBidi" w:cstheme="majorBidi"/>
          <w:b/>
          <w:bCs/>
          <w:rtl/>
        </w:rPr>
      </w:pPr>
      <w:r w:rsidRPr="00A24FBA">
        <w:rPr>
          <w:rFonts w:asciiTheme="majorBidi" w:hAnsiTheme="majorBidi" w:cstheme="majorBidi"/>
          <w:b/>
          <w:bCs/>
          <w:rtl/>
        </w:rPr>
        <w:t xml:space="preserve">اسم ولقب الباحث الأول </w:t>
      </w:r>
      <w:proofErr w:type="gramStart"/>
      <w:r w:rsidRPr="00A24FBA">
        <w:rPr>
          <w:rFonts w:asciiTheme="majorBidi" w:hAnsiTheme="majorBidi" w:cstheme="majorBidi"/>
          <w:b/>
          <w:bCs/>
          <w:rtl/>
        </w:rPr>
        <w:t>بالإنجليزية</w:t>
      </w:r>
      <w:r w:rsidR="00A24FBA" w:rsidRPr="00A24FBA">
        <w:rPr>
          <w:rFonts w:asciiTheme="majorBidi" w:hAnsiTheme="majorBidi" w:cstheme="majorBidi" w:hint="cs"/>
          <w:b/>
          <w:bCs/>
          <w:rtl/>
        </w:rPr>
        <w:t>(</w:t>
      </w:r>
      <w:proofErr w:type="gramEnd"/>
      <w:r w:rsidR="00A24FBA" w:rsidRPr="00A24FBA">
        <w:rPr>
          <w:rFonts w:asciiTheme="majorBidi" w:hAnsiTheme="majorBidi" w:cstheme="majorBidi" w:hint="cs"/>
          <w:b/>
          <w:bCs/>
          <w:rtl/>
        </w:rPr>
        <w:t>خط 10 غامق)</w:t>
      </w:r>
      <w:r w:rsidRPr="00A24FBA">
        <w:rPr>
          <w:rFonts w:asciiTheme="majorBidi" w:hAnsiTheme="majorBidi" w:cstheme="majorBidi"/>
          <w:b/>
          <w:bCs/>
          <w:rtl/>
        </w:rPr>
        <w:t xml:space="preserve">            اسم ولقب الباحث الثاني بالإنجليزية</w:t>
      </w:r>
    </w:p>
    <w:p w:rsidR="004B3AAB" w:rsidRPr="00A24FBA" w:rsidRDefault="004B3AAB" w:rsidP="00A24FBA">
      <w:pPr>
        <w:tabs>
          <w:tab w:val="left" w:pos="2603"/>
        </w:tabs>
        <w:bidi/>
        <w:spacing w:line="276" w:lineRule="auto"/>
        <w:jc w:val="center"/>
        <w:rPr>
          <w:rFonts w:asciiTheme="majorBidi" w:hAnsiTheme="majorBidi" w:cstheme="majorBidi"/>
          <w:rtl/>
        </w:rPr>
      </w:pPr>
      <w:r w:rsidRPr="00A24FBA">
        <w:rPr>
          <w:rFonts w:asciiTheme="majorBidi" w:hAnsiTheme="majorBidi" w:cstheme="majorBidi"/>
          <w:rtl/>
        </w:rPr>
        <w:t xml:space="preserve">الدرجة العلمية، التخصص الدقيق </w:t>
      </w:r>
      <w:r w:rsidR="00A24FBA">
        <w:rPr>
          <w:rFonts w:asciiTheme="majorBidi" w:hAnsiTheme="majorBidi" w:cstheme="majorBidi" w:hint="cs"/>
          <w:rtl/>
        </w:rPr>
        <w:t>(خط 10)</w:t>
      </w:r>
      <w:r w:rsidRPr="00A24FBA">
        <w:rPr>
          <w:rFonts w:asciiTheme="majorBidi" w:hAnsiTheme="majorBidi" w:cstheme="majorBidi"/>
          <w:rtl/>
        </w:rPr>
        <w:t xml:space="preserve">                        الدرجة العلمية، التخصص الدقيق</w:t>
      </w:r>
    </w:p>
    <w:p w:rsidR="004B3AAB" w:rsidRPr="00A24FBA" w:rsidRDefault="004B3AAB" w:rsidP="00A24FBA">
      <w:pPr>
        <w:tabs>
          <w:tab w:val="left" w:pos="2603"/>
        </w:tabs>
        <w:bidi/>
        <w:spacing w:line="276" w:lineRule="auto"/>
        <w:jc w:val="center"/>
        <w:rPr>
          <w:rFonts w:asciiTheme="majorBidi" w:hAnsiTheme="majorBidi" w:cstheme="majorBidi"/>
          <w:rtl/>
        </w:rPr>
      </w:pPr>
      <w:r w:rsidRPr="00A24FBA">
        <w:rPr>
          <w:rFonts w:asciiTheme="majorBidi" w:hAnsiTheme="majorBidi" w:cstheme="majorBidi"/>
        </w:rPr>
        <w:t xml:space="preserve"> </w:t>
      </w:r>
      <w:r w:rsidRPr="00A24FBA">
        <w:rPr>
          <w:rFonts w:asciiTheme="majorBidi" w:hAnsiTheme="majorBidi" w:cstheme="majorBidi"/>
          <w:rtl/>
        </w:rPr>
        <w:t>المؤسسة التي يتبعها بالإنجليزية             اسم المؤسسة التي يتبعها بالإنجليزية</w:t>
      </w:r>
    </w:p>
    <w:p w:rsidR="00A24FBA" w:rsidRDefault="00A24FBA" w:rsidP="00A24FBA">
      <w:pPr>
        <w:bidi/>
        <w:jc w:val="center"/>
        <w:rPr>
          <w:rFonts w:asciiTheme="majorBidi" w:hAnsiTheme="majorBidi" w:cstheme="majorBidi"/>
          <w:rtl/>
        </w:rPr>
      </w:pPr>
      <w:r w:rsidRPr="00A24FBA">
        <w:rPr>
          <w:rFonts w:asciiTheme="majorBidi" w:hAnsiTheme="majorBidi" w:cstheme="majorBidi"/>
          <w:rtl/>
        </w:rPr>
        <w:t xml:space="preserve">البريد </w:t>
      </w:r>
      <w:proofErr w:type="gramStart"/>
      <w:r w:rsidRPr="00A24FBA">
        <w:rPr>
          <w:rFonts w:asciiTheme="majorBidi" w:hAnsiTheme="majorBidi" w:cstheme="majorBidi"/>
          <w:rtl/>
        </w:rPr>
        <w:t>الإلكتروني(</w:t>
      </w:r>
      <w:proofErr w:type="gramEnd"/>
      <w:r w:rsidRPr="00A24FBA">
        <w:rPr>
          <w:rFonts w:asciiTheme="majorBidi" w:hAnsiTheme="majorBidi" w:cstheme="majorBidi"/>
          <w:rtl/>
        </w:rPr>
        <w:t>بخط 10)                                  البريد الإلكتروني(بخط 10)</w:t>
      </w:r>
    </w:p>
    <w:p w:rsidR="00A24FBA" w:rsidRPr="00A24FBA" w:rsidRDefault="00A24FBA" w:rsidP="00A24FBA">
      <w:pPr>
        <w:bidi/>
        <w:jc w:val="center"/>
        <w:rPr>
          <w:rFonts w:asciiTheme="majorBidi" w:hAnsiTheme="majorBidi" w:cstheme="majorBidi"/>
        </w:rPr>
      </w:pPr>
    </w:p>
    <w:p w:rsidR="004B3AAB" w:rsidRPr="00233A6D" w:rsidRDefault="004B3AAB" w:rsidP="004B3AAB">
      <w:pPr>
        <w:jc w:val="both"/>
        <w:rPr>
          <w:rFonts w:asciiTheme="majorBidi" w:hAnsiTheme="majorBidi" w:cstheme="majorBidi"/>
          <w:b/>
          <w:bCs/>
          <w:sz w:val="24"/>
          <w:szCs w:val="24"/>
        </w:rPr>
      </w:pPr>
      <w:proofErr w:type="spellStart"/>
      <w:r w:rsidRPr="00233A6D">
        <w:rPr>
          <w:rFonts w:asciiTheme="majorBidi" w:hAnsiTheme="majorBidi" w:cstheme="majorBidi"/>
          <w:b/>
          <w:bCs/>
          <w:sz w:val="24"/>
          <w:szCs w:val="24"/>
        </w:rPr>
        <w:t>Abestract</w:t>
      </w:r>
      <w:proofErr w:type="spellEnd"/>
    </w:p>
    <w:p w:rsidR="004B3AAB" w:rsidRDefault="004B3AAB" w:rsidP="00A24FBA">
      <w:pPr>
        <w:bidi/>
        <w:jc w:val="both"/>
        <w:rPr>
          <w:rFonts w:ascii="Traditional Arabic" w:hAnsi="Traditional Arabic" w:cs="Traditional Arabic"/>
          <w:sz w:val="28"/>
          <w:szCs w:val="28"/>
        </w:rPr>
      </w:pPr>
      <w:r w:rsidRPr="00A24FBA">
        <w:rPr>
          <w:rFonts w:asciiTheme="majorBidi" w:hAnsiTheme="majorBidi" w:cstheme="majorBidi"/>
          <w:rtl/>
        </w:rPr>
        <w:t xml:space="preserve"> </w:t>
      </w:r>
      <w:r w:rsidRPr="00AD7C1D">
        <w:rPr>
          <w:rFonts w:asciiTheme="majorBidi" w:hAnsiTheme="majorBidi" w:cstheme="majorBidi"/>
          <w:rtl/>
        </w:rPr>
        <w:t>اكتب هنا ملخص باللغة الإنجليزية</w:t>
      </w:r>
      <w:r w:rsidR="00A24FBA">
        <w:rPr>
          <w:rFonts w:asciiTheme="majorBidi" w:hAnsiTheme="majorBidi" w:cstheme="majorBidi" w:hint="cs"/>
          <w:rtl/>
        </w:rPr>
        <w:t xml:space="preserve"> </w:t>
      </w:r>
      <w:r w:rsidR="00A24FBA" w:rsidRPr="00A24FBA">
        <w:rPr>
          <w:rFonts w:asciiTheme="majorBidi" w:hAnsiTheme="majorBidi" w:cstheme="majorBidi" w:hint="cs"/>
          <w:rtl/>
        </w:rPr>
        <w:t>(خط</w:t>
      </w:r>
      <w:r w:rsidR="00A24FBA" w:rsidRPr="00A24FBA">
        <w:rPr>
          <w:rFonts w:asciiTheme="majorBidi" w:hAnsiTheme="majorBidi" w:cstheme="majorBidi"/>
        </w:rPr>
        <w:t xml:space="preserve"> Times New </w:t>
      </w:r>
      <w:proofErr w:type="gramStart"/>
      <w:r w:rsidR="00A24FBA" w:rsidRPr="00A24FBA">
        <w:rPr>
          <w:rFonts w:asciiTheme="majorBidi" w:hAnsiTheme="majorBidi" w:cstheme="majorBidi"/>
        </w:rPr>
        <w:t xml:space="preserve">Roman </w:t>
      </w:r>
      <w:r w:rsidR="00A24FBA" w:rsidRPr="00A24FBA">
        <w:rPr>
          <w:rFonts w:asciiTheme="majorBidi" w:hAnsiTheme="majorBidi" w:cstheme="majorBidi" w:hint="cs"/>
          <w:rtl/>
        </w:rPr>
        <w:t xml:space="preserve"> 10</w:t>
      </w:r>
      <w:proofErr w:type="gramEnd"/>
      <w:r w:rsidR="00A24FBA" w:rsidRPr="00A24FBA">
        <w:rPr>
          <w:rFonts w:asciiTheme="majorBidi" w:hAnsiTheme="majorBidi" w:cstheme="majorBidi" w:hint="cs"/>
          <w:rtl/>
        </w:rPr>
        <w:t>)</w:t>
      </w:r>
      <w:r w:rsidRPr="00AD7C1D">
        <w:rPr>
          <w:rFonts w:asciiTheme="majorBidi" w:hAnsiTheme="majorBidi" w:cstheme="majorBidi"/>
          <w:rtl/>
        </w:rPr>
        <w:t xml:space="preserve"> لا تزيد كلماته عن (200) كلمة، بدون عناوين فرعية، ويشمل الأهداف الرئيسية والطرق المستخدمة وأهم النتائج التي تم الحصول عليها وأهميتها بحيث تعطي فكرة شاملة عن مجمل العمل، وأن يتبعه الكلمات المفتاحية التي لا تقل عن ثلاث كلمات ولا تزيد عن </w:t>
      </w:r>
      <w:r w:rsidR="00A24FBA">
        <w:rPr>
          <w:rFonts w:asciiTheme="majorBidi" w:hAnsiTheme="majorBidi" w:cstheme="majorBidi" w:hint="cs"/>
          <w:rtl/>
        </w:rPr>
        <w:t>ست</w:t>
      </w:r>
      <w:r w:rsidRPr="00AD7C1D">
        <w:rPr>
          <w:rFonts w:asciiTheme="majorBidi" w:hAnsiTheme="majorBidi" w:cstheme="majorBidi"/>
          <w:rtl/>
        </w:rPr>
        <w:t xml:space="preserve"> كلمات</w:t>
      </w:r>
    </w:p>
    <w:p w:rsidR="00A24FBA" w:rsidRDefault="00A24FBA" w:rsidP="006F4232">
      <w:pPr>
        <w:bidi/>
        <w:rPr>
          <w:rFonts w:ascii="Traditional Arabic" w:hAnsi="Traditional Arabic" w:cs="Traditional Arabic"/>
          <w:b/>
          <w:bCs/>
          <w:sz w:val="28"/>
          <w:szCs w:val="28"/>
          <w:rtl/>
          <w:lang w:bidi="ar-LY"/>
        </w:rPr>
      </w:pPr>
    </w:p>
    <w:p w:rsidR="00A24FBA" w:rsidRDefault="00A24FBA" w:rsidP="00A24FBA">
      <w:pPr>
        <w:bidi/>
        <w:rPr>
          <w:rFonts w:ascii="Traditional Arabic" w:hAnsi="Traditional Arabic" w:cs="Traditional Arabic"/>
          <w:b/>
          <w:bCs/>
          <w:sz w:val="28"/>
          <w:szCs w:val="28"/>
          <w:rtl/>
          <w:lang w:bidi="ar-LY"/>
        </w:rPr>
      </w:pPr>
    </w:p>
    <w:p w:rsidR="00A24FBA" w:rsidRDefault="00A24FBA" w:rsidP="00A24FBA">
      <w:pPr>
        <w:bidi/>
        <w:rPr>
          <w:rFonts w:ascii="Traditional Arabic" w:hAnsi="Traditional Arabic" w:cs="Traditional Arabic"/>
          <w:b/>
          <w:bCs/>
          <w:sz w:val="28"/>
          <w:szCs w:val="28"/>
          <w:rtl/>
          <w:lang w:bidi="ar-LY"/>
        </w:rPr>
      </w:pPr>
    </w:p>
    <w:p w:rsidR="00A24FBA" w:rsidRDefault="00A24FBA" w:rsidP="00BF53BE">
      <w:pPr>
        <w:bidi/>
        <w:jc w:val="center"/>
        <w:rPr>
          <w:rFonts w:ascii="Traditional Arabic" w:hAnsi="Traditional Arabic" w:cs="Traditional Arabic"/>
          <w:b/>
          <w:bCs/>
          <w:sz w:val="28"/>
          <w:szCs w:val="28"/>
          <w:rtl/>
          <w:lang w:bidi="ar-LY"/>
        </w:rPr>
      </w:pPr>
      <w:r>
        <w:rPr>
          <w:rFonts w:ascii="Traditional Arabic" w:hAnsi="Traditional Arabic" w:cs="Traditional Arabic" w:hint="cs"/>
          <w:b/>
          <w:bCs/>
          <w:sz w:val="28"/>
          <w:szCs w:val="28"/>
          <w:rtl/>
          <w:lang w:bidi="ar-LY"/>
        </w:rPr>
        <w:lastRenderedPageBreak/>
        <w:t>متن البحث</w:t>
      </w:r>
    </w:p>
    <w:p w:rsidR="00BF53BE" w:rsidRDefault="00BF53BE" w:rsidP="00BF53BE">
      <w:pPr>
        <w:bidi/>
        <w:jc w:val="center"/>
        <w:rPr>
          <w:rFonts w:ascii="Traditional Arabic" w:hAnsi="Traditional Arabic" w:cs="Traditional Arabic"/>
          <w:b/>
          <w:bCs/>
          <w:sz w:val="28"/>
          <w:szCs w:val="28"/>
          <w:rtl/>
          <w:lang w:bidi="ar-LY"/>
        </w:rPr>
      </w:pPr>
    </w:p>
    <w:p w:rsidR="006F4232" w:rsidRDefault="006F4232" w:rsidP="00A24FBA">
      <w:pPr>
        <w:bidi/>
        <w:rPr>
          <w:rFonts w:ascii="Traditional Arabic" w:hAnsi="Traditional Arabic" w:cs="Traditional Arabic"/>
          <w:b/>
          <w:bCs/>
          <w:sz w:val="32"/>
          <w:szCs w:val="32"/>
          <w:rtl/>
        </w:rPr>
      </w:pPr>
      <w:r w:rsidRPr="001B679D">
        <w:rPr>
          <w:rFonts w:ascii="Traditional Arabic" w:hAnsi="Traditional Arabic" w:cs="Traditional Arabic"/>
          <w:b/>
          <w:bCs/>
          <w:sz w:val="32"/>
          <w:szCs w:val="32"/>
          <w:rtl/>
        </w:rPr>
        <w:t>أولاً: المقدمة</w:t>
      </w:r>
      <w:r w:rsidR="00A24FBA">
        <w:rPr>
          <w:rFonts w:ascii="Traditional Arabic" w:hAnsi="Traditional Arabic" w:cs="Traditional Arabic" w:hint="cs"/>
          <w:b/>
          <w:bCs/>
          <w:sz w:val="32"/>
          <w:szCs w:val="32"/>
          <w:rtl/>
        </w:rPr>
        <w:t>: (العناوين بخط 16 غامق)</w:t>
      </w:r>
    </w:p>
    <w:p w:rsidR="00BF53BE" w:rsidRPr="00BF53BE" w:rsidRDefault="00BF53BE" w:rsidP="00BF53BE">
      <w:pPr>
        <w:bidi/>
        <w:ind w:firstLine="509"/>
        <w:contextualSpacing/>
        <w:jc w:val="both"/>
        <w:rPr>
          <w:rFonts w:ascii="Traditional Arabic" w:hAnsi="Traditional Arabic" w:cs="Traditional Arabic"/>
          <w:sz w:val="28"/>
          <w:szCs w:val="28"/>
        </w:rPr>
      </w:pPr>
      <w:r w:rsidRPr="00BF53BE">
        <w:rPr>
          <w:rFonts w:ascii="Traditional Arabic" w:hAnsi="Traditional Arabic" w:cs="Traditional Arabic" w:hint="cs"/>
          <w:sz w:val="28"/>
          <w:szCs w:val="28"/>
          <w:rtl/>
        </w:rPr>
        <w:t>تكتب البحوث العربية ب</w:t>
      </w:r>
      <w:r w:rsidRPr="00BF53BE">
        <w:rPr>
          <w:rFonts w:ascii="Traditional Arabic" w:hAnsi="Traditional Arabic" w:cs="Traditional Arabic"/>
          <w:sz w:val="28"/>
          <w:szCs w:val="28"/>
          <w:rtl/>
        </w:rPr>
        <w:t>خط</w:t>
      </w:r>
      <w:r w:rsidRPr="00BF53BE">
        <w:rPr>
          <w:rFonts w:ascii="Traditional Arabic" w:hAnsi="Traditional Arabic" w:cs="Traditional Arabic"/>
          <w:sz w:val="28"/>
          <w:szCs w:val="28"/>
        </w:rPr>
        <w:t xml:space="preserve"> (Traditional Arabic</w:t>
      </w:r>
      <w:proofErr w:type="gramStart"/>
      <w:r w:rsidRPr="00BF53BE">
        <w:rPr>
          <w:rFonts w:ascii="Traditional Arabic" w:hAnsi="Traditional Arabic" w:cs="Traditional Arabic"/>
          <w:sz w:val="28"/>
          <w:szCs w:val="28"/>
        </w:rPr>
        <w:t xml:space="preserve">) </w:t>
      </w:r>
      <w:r w:rsidRPr="00BF53BE">
        <w:rPr>
          <w:rFonts w:ascii="Traditional Arabic" w:hAnsi="Traditional Arabic" w:cs="Traditional Arabic" w:hint="cs"/>
          <w:sz w:val="28"/>
          <w:szCs w:val="28"/>
          <w:rtl/>
        </w:rPr>
        <w:t>،</w:t>
      </w:r>
      <w:proofErr w:type="gramEnd"/>
      <w:r w:rsidRPr="00BF53BE">
        <w:rPr>
          <w:rFonts w:ascii="Traditional Arabic" w:hAnsi="Traditional Arabic" w:cs="Traditional Arabic" w:hint="cs"/>
          <w:sz w:val="28"/>
          <w:szCs w:val="28"/>
          <w:rtl/>
        </w:rPr>
        <w:t xml:space="preserve"> وبحجم (14) وتكون المسافة بين السطور (1)، وتكتب العناوين الرئيسية والفرعية بنفس الخط وبحجم (16) وبشكل غامق</w:t>
      </w:r>
      <w:r w:rsidRPr="00BF53BE">
        <w:rPr>
          <w:rFonts w:ascii="Traditional Arabic" w:hAnsi="Traditional Arabic" w:cs="Traditional Arabic"/>
          <w:sz w:val="28"/>
          <w:szCs w:val="28"/>
        </w:rPr>
        <w:t xml:space="preserve">.(Bold) </w:t>
      </w:r>
      <w:r w:rsidRPr="00BF53BE">
        <w:rPr>
          <w:rFonts w:ascii="Traditional Arabic" w:hAnsi="Traditional Arabic" w:cs="Traditional Arabic"/>
          <w:sz w:val="28"/>
          <w:szCs w:val="28"/>
          <w:rtl/>
        </w:rPr>
        <w:t xml:space="preserve"> </w:t>
      </w:r>
      <w:r w:rsidRPr="00BF53BE">
        <w:rPr>
          <w:rFonts w:ascii="Traditional Arabic" w:hAnsi="Traditional Arabic" w:cs="Traditional Arabic" w:hint="cs"/>
          <w:sz w:val="28"/>
          <w:szCs w:val="28"/>
          <w:rtl/>
        </w:rPr>
        <w:t>أما البحوث المكتوبة باللغة الانجليزية فتكون المسافة بين السطور (1)، بخط</w:t>
      </w:r>
      <w:r w:rsidRPr="00BF53BE">
        <w:rPr>
          <w:rFonts w:ascii="Traditional Arabic" w:hAnsi="Traditional Arabic" w:cs="Traditional Arabic"/>
          <w:sz w:val="28"/>
          <w:szCs w:val="28"/>
        </w:rPr>
        <w:t xml:space="preserve"> (Time New Roman) </w:t>
      </w:r>
      <w:r w:rsidRPr="00BF53BE">
        <w:rPr>
          <w:rFonts w:ascii="Traditional Arabic" w:hAnsi="Traditional Arabic" w:cs="Traditional Arabic" w:hint="cs"/>
          <w:sz w:val="28"/>
          <w:szCs w:val="28"/>
          <w:rtl/>
        </w:rPr>
        <w:t>وبحجم (12)، وتكتب العناوين الرئيسية والفرعية بنفس الخط وبحجم (14)</w:t>
      </w:r>
      <w:r w:rsidRPr="00BF53BE">
        <w:rPr>
          <w:rFonts w:ascii="Traditional Arabic" w:hAnsi="Traditional Arabic" w:cs="Traditional Arabic"/>
          <w:sz w:val="28"/>
          <w:szCs w:val="28"/>
        </w:rPr>
        <w:t xml:space="preserve"> </w:t>
      </w:r>
      <w:r w:rsidRPr="00BF53BE">
        <w:rPr>
          <w:rFonts w:ascii="Traditional Arabic" w:hAnsi="Traditional Arabic" w:cs="Traditional Arabic" w:hint="cs"/>
          <w:sz w:val="28"/>
          <w:szCs w:val="28"/>
          <w:rtl/>
        </w:rPr>
        <w:t xml:space="preserve"> مع </w:t>
      </w:r>
      <w:r w:rsidRPr="00BF53BE">
        <w:rPr>
          <w:rFonts w:ascii="Traditional Arabic" w:hAnsi="Traditional Arabic" w:cs="Traditional Arabic"/>
          <w:sz w:val="28"/>
          <w:szCs w:val="28"/>
        </w:rPr>
        <w:t>.(Bold)</w:t>
      </w:r>
      <w:r w:rsidRPr="00BF53BE">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و</w:t>
      </w:r>
      <w:r w:rsidRPr="00BF53BE">
        <w:rPr>
          <w:rFonts w:ascii="Traditional Arabic" w:hAnsi="Traditional Arabic" w:cs="Traditional Arabic"/>
          <w:sz w:val="28"/>
          <w:szCs w:val="28"/>
          <w:rtl/>
        </w:rPr>
        <w:t>يترك في كل فقرة جديدة مسافة بادئة للسطر الأول بمقدار (</w:t>
      </w:r>
      <w:r w:rsidRPr="00BF53BE">
        <w:rPr>
          <w:rFonts w:ascii="Traditional Arabic" w:hAnsi="Traditional Arabic" w:cs="Traditional Arabic" w:hint="cs"/>
          <w:sz w:val="28"/>
          <w:szCs w:val="28"/>
          <w:rtl/>
        </w:rPr>
        <w:t>1</w:t>
      </w:r>
      <w:r w:rsidRPr="00BF53BE">
        <w:rPr>
          <w:rFonts w:ascii="Traditional Arabic" w:hAnsi="Traditional Arabic" w:cs="Traditional Arabic"/>
          <w:sz w:val="28"/>
          <w:szCs w:val="28"/>
          <w:rtl/>
        </w:rPr>
        <w:t>سم).</w:t>
      </w:r>
    </w:p>
    <w:p w:rsidR="00435AA8" w:rsidRDefault="00435AA8" w:rsidP="00BF53BE">
      <w:pPr>
        <w:bidi/>
        <w:rPr>
          <w:rFonts w:ascii="Traditional Arabic" w:hAnsi="Traditional Arabic" w:cs="Traditional Arabic"/>
          <w:sz w:val="28"/>
          <w:szCs w:val="28"/>
          <w:rtl/>
        </w:rPr>
      </w:pPr>
    </w:p>
    <w:p w:rsidR="007E1224" w:rsidRDefault="00435AA8" w:rsidP="00F957E8">
      <w:pPr>
        <w:bidi/>
        <w:rPr>
          <w:rFonts w:ascii="Traditional Arabic" w:hAnsi="Traditional Arabic" w:cs="Traditional Arabic"/>
          <w:b/>
          <w:bCs/>
          <w:sz w:val="24"/>
          <w:szCs w:val="24"/>
          <w:rtl/>
        </w:rPr>
      </w:pPr>
      <w:r w:rsidRPr="00F957E8">
        <w:rPr>
          <w:rFonts w:ascii="Traditional Arabic" w:hAnsi="Traditional Arabic" w:cs="Traditional Arabic" w:hint="cs"/>
          <w:b/>
          <w:bCs/>
          <w:sz w:val="24"/>
          <w:szCs w:val="24"/>
          <w:rtl/>
        </w:rPr>
        <w:t>الاشكال والخرائط:</w:t>
      </w:r>
    </w:p>
    <w:p w:rsidR="00F957E8" w:rsidRPr="00F957E8" w:rsidRDefault="00435AA8" w:rsidP="007E1224">
      <w:pPr>
        <w:bidi/>
        <w:ind w:firstLine="367"/>
        <w:rPr>
          <w:rFonts w:ascii="Traditional Arabic" w:hAnsi="Traditional Arabic" w:cs="Traditional Arabic"/>
          <w:sz w:val="24"/>
          <w:szCs w:val="24"/>
          <w:rtl/>
        </w:rPr>
      </w:pPr>
      <w:r w:rsidRPr="00F957E8">
        <w:rPr>
          <w:rFonts w:ascii="Traditional Arabic" w:hAnsi="Traditional Arabic" w:cs="Traditional Arabic" w:hint="cs"/>
          <w:sz w:val="24"/>
          <w:szCs w:val="24"/>
          <w:rtl/>
        </w:rPr>
        <w:t xml:space="preserve">عنوان </w:t>
      </w:r>
      <w:r w:rsidR="00F957E8">
        <w:rPr>
          <w:rFonts w:ascii="Traditional Arabic" w:hAnsi="Traditional Arabic" w:cs="Traditional Arabic" w:hint="cs"/>
          <w:sz w:val="24"/>
          <w:szCs w:val="24"/>
          <w:rtl/>
        </w:rPr>
        <w:t>الشكل أو الخريطة في</w:t>
      </w:r>
      <w:r w:rsidRPr="00F957E8">
        <w:rPr>
          <w:rFonts w:ascii="Traditional Arabic" w:hAnsi="Traditional Arabic" w:cs="Traditional Arabic" w:hint="cs"/>
          <w:sz w:val="24"/>
          <w:szCs w:val="24"/>
          <w:rtl/>
        </w:rPr>
        <w:t xml:space="preserve"> الاعلى بخط 12 غامق</w:t>
      </w:r>
      <w:r w:rsidR="00F957E8">
        <w:rPr>
          <w:rFonts w:ascii="Traditional Arabic" w:hAnsi="Traditional Arabic" w:cs="Traditional Arabic" w:hint="cs"/>
          <w:sz w:val="24"/>
          <w:szCs w:val="24"/>
          <w:rtl/>
        </w:rPr>
        <w:t>، والمصدر في أسفل الشكل أو الخريطة بخط 10.</w:t>
      </w:r>
    </w:p>
    <w:p w:rsidR="007E1224" w:rsidRPr="003A7102" w:rsidRDefault="000E6EFA" w:rsidP="007E1224">
      <w:pPr>
        <w:bidi/>
        <w:spacing w:before="240"/>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خريطة </w:t>
      </w:r>
      <w:proofErr w:type="gramStart"/>
      <w:r>
        <w:rPr>
          <w:rFonts w:ascii="Traditional Arabic" w:hAnsi="Traditional Arabic" w:cs="Traditional Arabic" w:hint="cs"/>
          <w:b/>
          <w:bCs/>
          <w:sz w:val="28"/>
          <w:szCs w:val="28"/>
          <w:rtl/>
          <w:lang w:bidi="ar-JO"/>
        </w:rPr>
        <w:t>( 1</w:t>
      </w:r>
      <w:proofErr w:type="gramEnd"/>
      <w:r>
        <w:rPr>
          <w:rFonts w:ascii="Traditional Arabic" w:hAnsi="Traditional Arabic" w:cs="Traditional Arabic" w:hint="cs"/>
          <w:b/>
          <w:bCs/>
          <w:sz w:val="28"/>
          <w:szCs w:val="28"/>
          <w:rtl/>
          <w:lang w:bidi="ar-JO"/>
        </w:rPr>
        <w:t xml:space="preserve"> ) موقع مدينة لبدة الأثرية</w:t>
      </w:r>
    </w:p>
    <w:p w:rsidR="007E1224" w:rsidRDefault="000E6EFA" w:rsidP="000E6EFA">
      <w:pPr>
        <w:bidi/>
        <w:jc w:val="center"/>
        <w:rPr>
          <w:rFonts w:ascii="Traditional Arabic" w:hAnsi="Traditional Arabic" w:cs="Traditional Arabic"/>
          <w:sz w:val="28"/>
          <w:szCs w:val="28"/>
          <w:rtl/>
          <w:lang w:bidi="ar-JO"/>
        </w:rPr>
      </w:pPr>
      <w:r>
        <w:rPr>
          <w:rFonts w:ascii="Traditional Arabic" w:hAnsi="Traditional Arabic" w:cs="Traditional Arabic"/>
          <w:noProof/>
          <w:sz w:val="28"/>
          <w:szCs w:val="28"/>
        </w:rPr>
        <w:drawing>
          <wp:inline distT="0" distB="0" distL="0" distR="0">
            <wp:extent cx="5079986" cy="2486025"/>
            <wp:effectExtent l="0" t="0" r="698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119" b="14051"/>
                    <a:stretch/>
                  </pic:blipFill>
                  <pic:spPr bwMode="auto">
                    <a:xfrm>
                      <a:off x="0" y="0"/>
                      <a:ext cx="5093782" cy="2492776"/>
                    </a:xfrm>
                    <a:prstGeom prst="rect">
                      <a:avLst/>
                    </a:prstGeom>
                    <a:noFill/>
                    <a:ln>
                      <a:noFill/>
                    </a:ln>
                    <a:extLst>
                      <a:ext uri="{53640926-AAD7-44D8-BBD7-CCE9431645EC}">
                        <a14:shadowObscured xmlns:a14="http://schemas.microsoft.com/office/drawing/2010/main"/>
                      </a:ext>
                    </a:extLst>
                  </pic:spPr>
                </pic:pic>
              </a:graphicData>
            </a:graphic>
          </wp:inline>
        </w:drawing>
      </w:r>
    </w:p>
    <w:p w:rsidR="007E1224" w:rsidRPr="007E1224" w:rsidRDefault="007E1224" w:rsidP="007E1224">
      <w:pPr>
        <w:bidi/>
        <w:spacing w:after="240"/>
        <w:rPr>
          <w:rFonts w:ascii="Traditional Arabic" w:hAnsi="Traditional Arabic" w:cs="Traditional Arabic"/>
          <w:lang w:bidi="ar-LY"/>
        </w:rPr>
      </w:pPr>
      <w:r w:rsidRPr="007E1224">
        <w:rPr>
          <w:rFonts w:ascii="Traditional Arabic" w:hAnsi="Traditional Arabic" w:cs="Traditional Arabic" w:hint="cs"/>
          <w:b/>
          <w:bCs/>
          <w:rtl/>
          <w:lang w:bidi="ar-JO"/>
        </w:rPr>
        <w:t>المصدر:</w:t>
      </w:r>
      <w:r w:rsidRPr="007E1224">
        <w:rPr>
          <w:rFonts w:ascii="Traditional Arabic" w:hAnsi="Traditional Arabic" w:cs="Traditional Arabic" w:hint="cs"/>
          <w:rtl/>
          <w:lang w:bidi="ar-JO"/>
        </w:rPr>
        <w:t xml:space="preserve"> من عمل الباحث </w:t>
      </w:r>
      <w:proofErr w:type="spellStart"/>
      <w:r w:rsidR="000E6EFA">
        <w:rPr>
          <w:rFonts w:ascii="Traditional Arabic" w:hAnsi="Traditional Arabic" w:cs="Traditional Arabic" w:hint="cs"/>
          <w:rtl/>
          <w:lang w:bidi="ar-JO"/>
        </w:rPr>
        <w:t>أستناداً</w:t>
      </w:r>
      <w:proofErr w:type="spellEnd"/>
      <w:r w:rsidR="000E6EFA">
        <w:rPr>
          <w:rFonts w:ascii="Traditional Arabic" w:hAnsi="Traditional Arabic" w:cs="Traditional Arabic" w:hint="cs"/>
          <w:rtl/>
          <w:lang w:bidi="ar-JO"/>
        </w:rPr>
        <w:t xml:space="preserve"> إلى الخريطة الطبوغرافية الخمس لوحة (</w:t>
      </w:r>
      <w:r w:rsidR="000E6EFA">
        <w:rPr>
          <w:rFonts w:ascii="Traditional Arabic" w:hAnsi="Traditional Arabic" w:cs="Traditional Arabic"/>
          <w:lang w:bidi="ar-JO"/>
        </w:rPr>
        <w:t>II</w:t>
      </w:r>
      <w:proofErr w:type="gramStart"/>
      <w:r w:rsidR="000E6EFA">
        <w:rPr>
          <w:rFonts w:ascii="Traditional Arabic" w:hAnsi="Traditional Arabic" w:cs="Traditional Arabic"/>
          <w:lang w:bidi="ar-JO"/>
        </w:rPr>
        <w:t>2190</w:t>
      </w:r>
      <w:r w:rsidR="000E6EFA">
        <w:rPr>
          <w:rFonts w:ascii="Traditional Arabic" w:hAnsi="Traditional Arabic" w:cs="Traditional Arabic" w:hint="cs"/>
          <w:rtl/>
          <w:lang w:bidi="ar-JO"/>
        </w:rPr>
        <w:t>)مقياس</w:t>
      </w:r>
      <w:proofErr w:type="gramEnd"/>
      <w:r w:rsidR="000E6EFA">
        <w:rPr>
          <w:rFonts w:ascii="Traditional Arabic" w:hAnsi="Traditional Arabic" w:cs="Traditional Arabic" w:hint="cs"/>
          <w:rtl/>
          <w:lang w:bidi="ar-JO"/>
        </w:rPr>
        <w:t xml:space="preserve"> 1:50000 مصلحة المساحة مخطط </w:t>
      </w:r>
      <w:bookmarkStart w:id="0" w:name="_GoBack"/>
      <w:bookmarkEnd w:id="0"/>
      <w:r w:rsidR="000E6EFA">
        <w:rPr>
          <w:rFonts w:ascii="Traditional Arabic" w:hAnsi="Traditional Arabic" w:cs="Traditional Arabic" w:hint="cs"/>
          <w:rtl/>
          <w:lang w:bidi="ar-JO"/>
        </w:rPr>
        <w:t xml:space="preserve">الخمس باستخدام برنامج </w:t>
      </w:r>
      <w:r w:rsidR="000E6EFA">
        <w:rPr>
          <w:rFonts w:ascii="Traditional Arabic" w:hAnsi="Traditional Arabic" w:cs="Traditional Arabic"/>
          <w:lang w:bidi="ar-JO"/>
        </w:rPr>
        <w:t>Arc Map 10.5</w:t>
      </w:r>
    </w:p>
    <w:p w:rsidR="007E1224" w:rsidRDefault="007E1224" w:rsidP="00F957E8">
      <w:pPr>
        <w:bidi/>
        <w:rPr>
          <w:rFonts w:ascii="Traditional Arabic" w:hAnsi="Traditional Arabic" w:cs="Traditional Arabic"/>
          <w:b/>
          <w:bCs/>
          <w:sz w:val="24"/>
          <w:szCs w:val="24"/>
          <w:rtl/>
        </w:rPr>
      </w:pPr>
    </w:p>
    <w:p w:rsidR="007E1224" w:rsidRDefault="007E1224" w:rsidP="007E1224">
      <w:pPr>
        <w:bidi/>
        <w:rPr>
          <w:rFonts w:ascii="Traditional Arabic" w:hAnsi="Traditional Arabic" w:cs="Traditional Arabic"/>
          <w:b/>
          <w:bCs/>
          <w:sz w:val="24"/>
          <w:szCs w:val="24"/>
          <w:rtl/>
        </w:rPr>
      </w:pPr>
    </w:p>
    <w:p w:rsidR="00F957E8" w:rsidRDefault="00F957E8" w:rsidP="007E1224">
      <w:pPr>
        <w:bidi/>
        <w:rPr>
          <w:rFonts w:ascii="Traditional Arabic" w:hAnsi="Traditional Arabic" w:cs="Traditional Arabic"/>
          <w:sz w:val="24"/>
          <w:szCs w:val="24"/>
          <w:rtl/>
        </w:rPr>
      </w:pPr>
      <w:r>
        <w:rPr>
          <w:rFonts w:ascii="Traditional Arabic" w:hAnsi="Traditional Arabic" w:cs="Traditional Arabic" w:hint="cs"/>
          <w:b/>
          <w:bCs/>
          <w:sz w:val="24"/>
          <w:szCs w:val="24"/>
          <w:rtl/>
        </w:rPr>
        <w:t xml:space="preserve">الجداول: </w:t>
      </w:r>
      <w:r w:rsidR="00435AA8" w:rsidRPr="00F957E8">
        <w:rPr>
          <w:rFonts w:ascii="Traditional Arabic" w:hAnsi="Traditional Arabic" w:cs="Traditional Arabic" w:hint="cs"/>
          <w:sz w:val="24"/>
          <w:szCs w:val="24"/>
          <w:rtl/>
        </w:rPr>
        <w:t>عنوان الجدول في الاعلى بخط 12 غامق</w:t>
      </w:r>
      <w:r>
        <w:rPr>
          <w:rFonts w:ascii="Traditional Arabic" w:hAnsi="Traditional Arabic" w:cs="Traditional Arabic" w:hint="cs"/>
          <w:sz w:val="24"/>
          <w:szCs w:val="24"/>
          <w:rtl/>
        </w:rPr>
        <w:t>، ومصدر الجدول في الاسفل بخط 10.</w:t>
      </w:r>
    </w:p>
    <w:p w:rsidR="00F957E8" w:rsidRDefault="00F957E8" w:rsidP="00F957E8">
      <w:pPr>
        <w:bidi/>
        <w:jc w:val="center"/>
        <w:rPr>
          <w:rFonts w:ascii="Traditional Arabic" w:hAnsi="Traditional Arabic" w:cs="Traditional Arabic"/>
          <w:b/>
          <w:bCs/>
          <w:sz w:val="24"/>
          <w:szCs w:val="24"/>
          <w:rtl/>
        </w:rPr>
      </w:pPr>
    </w:p>
    <w:p w:rsidR="006F4232" w:rsidRPr="00834C0D" w:rsidRDefault="006F4232" w:rsidP="00F957E8">
      <w:pPr>
        <w:bidi/>
        <w:jc w:val="center"/>
        <w:rPr>
          <w:rFonts w:ascii="Traditional Arabic" w:hAnsi="Traditional Arabic" w:cs="Traditional Arabic"/>
          <w:b/>
          <w:bCs/>
          <w:sz w:val="24"/>
          <w:szCs w:val="24"/>
          <w:rtl/>
        </w:rPr>
      </w:pPr>
      <w:r w:rsidRPr="00834C0D">
        <w:rPr>
          <w:rFonts w:ascii="Traditional Arabic" w:hAnsi="Traditional Arabic" w:cs="Traditional Arabic"/>
          <w:b/>
          <w:bCs/>
          <w:sz w:val="24"/>
          <w:szCs w:val="24"/>
          <w:rtl/>
        </w:rPr>
        <w:t>جدول (1) بيانات المرئيات الفضائية</w:t>
      </w:r>
      <w:r w:rsidR="00F957E8">
        <w:rPr>
          <w:rFonts w:ascii="Traditional Arabic" w:hAnsi="Traditional Arabic" w:cs="Traditional Arabic" w:hint="cs"/>
          <w:b/>
          <w:bCs/>
          <w:sz w:val="24"/>
          <w:szCs w:val="24"/>
          <w:rtl/>
        </w:rPr>
        <w:t>.......</w:t>
      </w:r>
    </w:p>
    <w:tbl>
      <w:tblPr>
        <w:tblStyle w:val="-5"/>
        <w:bidiVisual/>
        <w:tblW w:w="0" w:type="auto"/>
        <w:jc w:val="center"/>
        <w:tblLook w:val="04A0" w:firstRow="1" w:lastRow="0" w:firstColumn="1" w:lastColumn="0" w:noHBand="0" w:noVBand="1"/>
      </w:tblPr>
      <w:tblGrid>
        <w:gridCol w:w="3418"/>
        <w:gridCol w:w="3103"/>
      </w:tblGrid>
      <w:tr w:rsidR="006F4232" w:rsidRPr="003870D9" w:rsidTr="00834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tl/>
              </w:rPr>
            </w:pPr>
            <w:r w:rsidRPr="003870D9">
              <w:rPr>
                <w:rFonts w:ascii="Traditional Arabic" w:hAnsi="Traditional Arabic" w:cs="Traditional Arabic"/>
                <w:sz w:val="24"/>
                <w:szCs w:val="24"/>
                <w:rtl/>
              </w:rPr>
              <w:t>القمر الصناعي</w:t>
            </w:r>
          </w:p>
        </w:tc>
        <w:tc>
          <w:tcPr>
            <w:tcW w:w="3103" w:type="dxa"/>
            <w:vAlign w:val="center"/>
          </w:tcPr>
          <w:p w:rsidR="006F4232" w:rsidRPr="003870D9" w:rsidRDefault="006F4232" w:rsidP="00834C0D">
            <w:pPr>
              <w:bidi/>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تاريخ المرئية</w:t>
            </w:r>
          </w:p>
        </w:tc>
      </w:tr>
      <w:tr w:rsidR="006F4232" w:rsidRPr="003870D9" w:rsidTr="00834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tl/>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9 - 16 / 1/ 2018</w:t>
            </w:r>
          </w:p>
        </w:tc>
      </w:tr>
      <w:tr w:rsidR="006F4232" w:rsidRPr="003870D9" w:rsidTr="00834C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10 - 17/ 2/ 2018</w:t>
            </w:r>
          </w:p>
        </w:tc>
      </w:tr>
      <w:tr w:rsidR="006F4232" w:rsidRPr="003870D9" w:rsidTr="00834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14 - 21/ 3/ 2018</w:t>
            </w:r>
          </w:p>
        </w:tc>
      </w:tr>
      <w:tr w:rsidR="006F4232" w:rsidRPr="003870D9" w:rsidTr="00834C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15 - 22/ 4/ 2018</w:t>
            </w:r>
          </w:p>
        </w:tc>
      </w:tr>
      <w:tr w:rsidR="006F4232" w:rsidRPr="003870D9" w:rsidTr="00834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17 - 24 / 4/ 2018</w:t>
            </w:r>
          </w:p>
        </w:tc>
      </w:tr>
      <w:tr w:rsidR="006F4232" w:rsidRPr="003870D9" w:rsidTr="00834C0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8" w:type="dxa"/>
            <w:vAlign w:val="center"/>
          </w:tcPr>
          <w:p w:rsidR="006F4232" w:rsidRPr="003870D9" w:rsidRDefault="006F4232" w:rsidP="00834C0D">
            <w:pPr>
              <w:bidi/>
              <w:jc w:val="center"/>
              <w:rPr>
                <w:rFonts w:ascii="Traditional Arabic" w:hAnsi="Traditional Arabic" w:cs="Traditional Arabic"/>
                <w:sz w:val="24"/>
                <w:szCs w:val="24"/>
              </w:rPr>
            </w:pPr>
            <w:r w:rsidRPr="003870D9">
              <w:rPr>
                <w:rFonts w:ascii="Traditional Arabic" w:hAnsi="Traditional Arabic" w:cs="Traditional Arabic"/>
                <w:sz w:val="24"/>
                <w:szCs w:val="24"/>
                <w:rtl/>
              </w:rPr>
              <w:t>(</w:t>
            </w:r>
            <w:r w:rsidRPr="003870D9">
              <w:rPr>
                <w:rFonts w:ascii="Traditional Arabic" w:hAnsi="Traditional Arabic" w:cs="Traditional Arabic"/>
                <w:sz w:val="24"/>
                <w:szCs w:val="24"/>
              </w:rPr>
              <w:t xml:space="preserve">MODIS </w:t>
            </w:r>
            <w:proofErr w:type="spellStart"/>
            <w:r w:rsidRPr="003870D9">
              <w:rPr>
                <w:rFonts w:ascii="Traditional Arabic" w:hAnsi="Traditional Arabic" w:cs="Traditional Arabic"/>
                <w:sz w:val="24"/>
                <w:szCs w:val="24"/>
              </w:rPr>
              <w:t>Teraa</w:t>
            </w:r>
            <w:proofErr w:type="spellEnd"/>
            <w:r w:rsidRPr="003870D9">
              <w:rPr>
                <w:rFonts w:ascii="Traditional Arabic" w:hAnsi="Traditional Arabic" w:cs="Traditional Arabic"/>
                <w:sz w:val="24"/>
                <w:szCs w:val="24"/>
                <w:rtl/>
              </w:rPr>
              <w:t>)</w:t>
            </w:r>
          </w:p>
        </w:tc>
        <w:tc>
          <w:tcPr>
            <w:tcW w:w="3103" w:type="dxa"/>
            <w:vAlign w:val="center"/>
          </w:tcPr>
          <w:p w:rsidR="006F4232" w:rsidRPr="003870D9" w:rsidRDefault="006F4232" w:rsidP="00834C0D">
            <w:pPr>
              <w:bidi/>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sz w:val="24"/>
                <w:szCs w:val="24"/>
                <w:rtl/>
              </w:rPr>
            </w:pPr>
            <w:r w:rsidRPr="003870D9">
              <w:rPr>
                <w:rFonts w:ascii="Traditional Arabic" w:hAnsi="Traditional Arabic" w:cs="Traditional Arabic"/>
                <w:sz w:val="24"/>
                <w:szCs w:val="24"/>
                <w:rtl/>
              </w:rPr>
              <w:t>16 - 23/ 10/ 2018</w:t>
            </w:r>
          </w:p>
        </w:tc>
      </w:tr>
    </w:tbl>
    <w:p w:rsidR="006F4232" w:rsidRPr="00F957E8" w:rsidRDefault="006F4232" w:rsidP="00834C0D">
      <w:pPr>
        <w:bidi/>
        <w:spacing w:after="240"/>
        <w:jc w:val="both"/>
        <w:rPr>
          <w:rFonts w:asciiTheme="majorBidi" w:hAnsiTheme="majorBidi" w:cstheme="majorBidi"/>
          <w:rtl/>
        </w:rPr>
      </w:pPr>
      <w:r w:rsidRPr="00F957E8">
        <w:rPr>
          <w:rFonts w:ascii="Traditional Arabic" w:hAnsi="Traditional Arabic" w:cs="Traditional Arabic"/>
          <w:b/>
          <w:bCs/>
          <w:rtl/>
        </w:rPr>
        <w:t>المصدر:</w:t>
      </w:r>
      <w:r w:rsidRPr="00F957E8">
        <w:rPr>
          <w:rFonts w:ascii="Traditional Arabic" w:hAnsi="Traditional Arabic" w:cs="Traditional Arabic"/>
          <w:rtl/>
        </w:rPr>
        <w:t xml:space="preserve"> </w:t>
      </w:r>
      <w:r w:rsidRPr="00F957E8">
        <w:rPr>
          <w:rFonts w:asciiTheme="majorBidi" w:hAnsiTheme="majorBidi" w:cstheme="majorBidi"/>
          <w:rtl/>
        </w:rPr>
        <w:t>(</w:t>
      </w:r>
      <w:r w:rsidRPr="00F957E8">
        <w:rPr>
          <w:rFonts w:asciiTheme="majorBidi" w:hAnsiTheme="majorBidi" w:cstheme="majorBidi"/>
        </w:rPr>
        <w:t>https://search.earthdata.nasa.gov/search/granules?polygon</w:t>
      </w:r>
      <w:r w:rsidRPr="00F957E8">
        <w:rPr>
          <w:rFonts w:asciiTheme="majorBidi" w:hAnsiTheme="majorBidi" w:cstheme="majorBidi"/>
          <w:rtl/>
        </w:rPr>
        <w:t>).</w:t>
      </w:r>
    </w:p>
    <w:p w:rsidR="006F4232" w:rsidRPr="00F957E8" w:rsidRDefault="00F957E8" w:rsidP="00F957E8">
      <w:pPr>
        <w:bidi/>
        <w:jc w:val="center"/>
        <w:rPr>
          <w:rFonts w:ascii="Traditional Arabic" w:hAnsi="Traditional Arabic" w:cs="Traditional Arabic"/>
          <w:b/>
          <w:bCs/>
          <w:color w:val="000000" w:themeColor="text1"/>
          <w:sz w:val="28"/>
          <w:szCs w:val="28"/>
          <w:rtl/>
        </w:rPr>
      </w:pPr>
      <w:r w:rsidRPr="00F957E8">
        <w:rPr>
          <w:rFonts w:ascii="Traditional Arabic" w:hAnsi="Traditional Arabic" w:cs="Traditional Arabic" w:hint="cs"/>
          <w:b/>
          <w:bCs/>
          <w:color w:val="000000" w:themeColor="text1"/>
          <w:sz w:val="28"/>
          <w:szCs w:val="28"/>
          <w:rtl/>
        </w:rPr>
        <w:t>قائمة المراجع</w:t>
      </w:r>
      <w:r w:rsidR="006F4232" w:rsidRPr="00F957E8">
        <w:rPr>
          <w:rFonts w:ascii="Traditional Arabic" w:hAnsi="Traditional Arabic" w:cs="Traditional Arabic"/>
          <w:b/>
          <w:bCs/>
          <w:color w:val="000000" w:themeColor="text1"/>
          <w:sz w:val="28"/>
          <w:szCs w:val="28"/>
          <w:rtl/>
        </w:rPr>
        <w:t>:</w:t>
      </w:r>
    </w:p>
    <w:p w:rsidR="00F957E8" w:rsidRPr="00F957E8" w:rsidRDefault="00F957E8" w:rsidP="00F957E8">
      <w:pPr>
        <w:shd w:val="clear" w:color="auto" w:fill="FFFFFF"/>
        <w:bidi/>
        <w:jc w:val="both"/>
        <w:rPr>
          <w:rFonts w:ascii="Traditional Arabic" w:hAnsi="Traditional Arabic" w:cs="Traditional Arabic"/>
          <w:b/>
          <w:bCs/>
          <w:color w:val="000000" w:themeColor="text1"/>
          <w:sz w:val="28"/>
          <w:szCs w:val="28"/>
        </w:rPr>
      </w:pPr>
      <w:r w:rsidRPr="00F957E8">
        <w:rPr>
          <w:rFonts w:ascii="Traditional Arabic" w:hAnsi="Traditional Arabic" w:cs="Traditional Arabic"/>
          <w:b/>
          <w:bCs/>
          <w:color w:val="000000" w:themeColor="text1"/>
          <w:sz w:val="28"/>
          <w:szCs w:val="28"/>
          <w:rtl/>
        </w:rPr>
        <w:t>الكتب</w:t>
      </w:r>
      <w:r w:rsidRPr="00F957E8">
        <w:rPr>
          <w:rFonts w:ascii="Traditional Arabic" w:hAnsi="Traditional Arabic" w:cs="Traditional Arabic"/>
          <w:b/>
          <w:bCs/>
          <w:color w:val="000000" w:themeColor="text1"/>
          <w:sz w:val="28"/>
          <w:szCs w:val="28"/>
        </w:rPr>
        <w:t xml:space="preserve">: </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Pr>
      </w:pPr>
      <w:r w:rsidRPr="00F957E8">
        <w:rPr>
          <w:rFonts w:ascii="Traditional Arabic" w:hAnsi="Traditional Arabic" w:cs="Traditional Arabic" w:hint="cs"/>
          <w:color w:val="000000" w:themeColor="text1"/>
          <w:sz w:val="28"/>
          <w:szCs w:val="28"/>
          <w:rtl/>
        </w:rPr>
        <w:t>يبدأ المرجع</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بال</w:t>
      </w:r>
      <w:r w:rsidRPr="00F957E8">
        <w:rPr>
          <w:rFonts w:ascii="Traditional Arabic" w:hAnsi="Traditional Arabic" w:cs="Traditional Arabic"/>
          <w:color w:val="000000" w:themeColor="text1"/>
          <w:sz w:val="28"/>
          <w:szCs w:val="28"/>
          <w:rtl/>
        </w:rPr>
        <w:t>اسم ا</w:t>
      </w:r>
      <w:r w:rsidRPr="00F957E8">
        <w:rPr>
          <w:rFonts w:ascii="Traditional Arabic" w:hAnsi="Traditional Arabic" w:cs="Traditional Arabic" w:hint="cs"/>
          <w:color w:val="000000" w:themeColor="text1"/>
          <w:sz w:val="28"/>
          <w:szCs w:val="28"/>
          <w:rtl/>
        </w:rPr>
        <w:t xml:space="preserve">لأخير </w:t>
      </w:r>
      <w:r w:rsidRPr="00F957E8">
        <w:rPr>
          <w:rFonts w:ascii="Traditional Arabic" w:hAnsi="Traditional Arabic" w:cs="Traditional Arabic"/>
          <w:color w:val="000000" w:themeColor="text1"/>
          <w:sz w:val="28"/>
          <w:szCs w:val="28"/>
          <w:rtl/>
        </w:rPr>
        <w:t>للمؤلف</w:t>
      </w:r>
      <w:r w:rsidRPr="00F957E8">
        <w:rPr>
          <w:rFonts w:ascii="Traditional Arabic" w:hAnsi="Traditional Arabic" w:cs="Traditional Arabic" w:hint="cs"/>
          <w:color w:val="000000" w:themeColor="text1"/>
          <w:sz w:val="28"/>
          <w:szCs w:val="28"/>
          <w:rtl/>
        </w:rPr>
        <w:t>، ثم الأسماء الأولى،</w:t>
      </w:r>
      <w:r w:rsidRPr="00F957E8">
        <w:rPr>
          <w:rFonts w:ascii="Traditional Arabic" w:hAnsi="Traditional Arabic" w:cs="Traditional Arabic"/>
          <w:color w:val="000000" w:themeColor="text1"/>
          <w:sz w:val="28"/>
          <w:szCs w:val="28"/>
          <w:rtl/>
        </w:rPr>
        <w:t xml:space="preserve"> سنة النشر</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ثم عنوان الكتاب</w:t>
      </w:r>
      <w:r w:rsidRPr="00F957E8">
        <w:rPr>
          <w:rFonts w:ascii="Traditional Arabic" w:hAnsi="Traditional Arabic" w:cs="Traditional Arabic" w:hint="cs"/>
          <w:color w:val="000000" w:themeColor="text1"/>
          <w:sz w:val="28"/>
          <w:szCs w:val="28"/>
          <w:rtl/>
        </w:rPr>
        <w:t xml:space="preserve"> بخط غامق </w:t>
      </w:r>
      <w:r w:rsidRPr="00F957E8">
        <w:rPr>
          <w:rFonts w:ascii="Traditional Arabic" w:hAnsi="Traditional Arabic" w:cs="Traditional Arabic"/>
          <w:color w:val="000000" w:themeColor="text1"/>
          <w:sz w:val="28"/>
          <w:szCs w:val="28"/>
        </w:rPr>
        <w:t>(Bold)</w:t>
      </w:r>
      <w:r w:rsidRPr="00F957E8">
        <w:rPr>
          <w:rFonts w:ascii="Traditional Arabic" w:hAnsi="Traditional Arabic" w:cs="Traditional Arabic"/>
          <w:color w:val="000000" w:themeColor="text1"/>
          <w:sz w:val="28"/>
          <w:szCs w:val="28"/>
          <w:rtl/>
        </w:rPr>
        <w:t xml:space="preserve">، ثم دار النشر، مكان النشر، </w:t>
      </w:r>
      <w:r w:rsidRPr="00F957E8">
        <w:rPr>
          <w:rFonts w:ascii="Traditional Arabic" w:hAnsi="Traditional Arabic" w:cs="Traditional Arabic" w:hint="cs"/>
          <w:color w:val="000000" w:themeColor="text1"/>
          <w:sz w:val="28"/>
          <w:szCs w:val="28"/>
          <w:rtl/>
        </w:rPr>
        <w:t xml:space="preserve">ثم </w:t>
      </w:r>
      <w:r w:rsidRPr="00F957E8">
        <w:rPr>
          <w:rFonts w:ascii="Traditional Arabic" w:hAnsi="Traditional Arabic" w:cs="Traditional Arabic"/>
          <w:color w:val="000000" w:themeColor="text1"/>
          <w:sz w:val="28"/>
          <w:szCs w:val="28"/>
          <w:rtl/>
        </w:rPr>
        <w:t>طبعة الكتاب (لا تذكر الطبعة رقم 1 إذا كان للكتاب طبعة واحدة)،</w:t>
      </w:r>
      <w:r w:rsidRPr="00F957E8">
        <w:rPr>
          <w:rFonts w:ascii="Traditional Arabic" w:hAnsi="Traditional Arabic" w:cs="Traditional Arabic" w:hint="cs"/>
          <w:color w:val="000000" w:themeColor="text1"/>
          <w:sz w:val="28"/>
          <w:szCs w:val="28"/>
          <w:rtl/>
        </w:rPr>
        <w:t xml:space="preserve"> </w:t>
      </w:r>
      <w:r w:rsidRPr="00F957E8">
        <w:rPr>
          <w:rFonts w:ascii="Traditional Arabic" w:hAnsi="Traditional Arabic" w:cs="Traditional Arabic"/>
          <w:color w:val="000000" w:themeColor="text1"/>
          <w:sz w:val="28"/>
          <w:szCs w:val="28"/>
          <w:rtl/>
        </w:rPr>
        <w:t xml:space="preserve">كما في </w:t>
      </w:r>
      <w:r w:rsidRPr="00F957E8">
        <w:rPr>
          <w:rFonts w:ascii="Traditional Arabic" w:hAnsi="Traditional Arabic" w:cs="Traditional Arabic" w:hint="cs"/>
          <w:color w:val="000000" w:themeColor="text1"/>
          <w:sz w:val="28"/>
          <w:szCs w:val="28"/>
          <w:rtl/>
        </w:rPr>
        <w:t>الأمثلة</w:t>
      </w:r>
      <w:r w:rsidRPr="00F957E8">
        <w:rPr>
          <w:rFonts w:ascii="Traditional Arabic" w:hAnsi="Traditional Arabic" w:cs="Traditional Arabic"/>
          <w:color w:val="000000" w:themeColor="text1"/>
          <w:sz w:val="28"/>
          <w:szCs w:val="28"/>
          <w:rtl/>
        </w:rPr>
        <w:t xml:space="preserve"> ال</w:t>
      </w:r>
      <w:r w:rsidRPr="00F957E8">
        <w:rPr>
          <w:rFonts w:ascii="Traditional Arabic" w:hAnsi="Traditional Arabic" w:cs="Traditional Arabic" w:hint="cs"/>
          <w:color w:val="000000" w:themeColor="text1"/>
          <w:sz w:val="28"/>
          <w:szCs w:val="28"/>
          <w:rtl/>
        </w:rPr>
        <w:t>آتية:</w:t>
      </w:r>
    </w:p>
    <w:p w:rsidR="00F957E8" w:rsidRPr="00F957E8" w:rsidRDefault="00F957E8" w:rsidP="00F957E8">
      <w:pPr>
        <w:shd w:val="clear" w:color="auto" w:fill="FFFFFF"/>
        <w:bidi/>
        <w:jc w:val="both"/>
        <w:rPr>
          <w:color w:val="000000" w:themeColor="text1"/>
          <w:sz w:val="28"/>
          <w:szCs w:val="28"/>
          <w:rtl/>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proofErr w:type="spellStart"/>
      <w:r w:rsidRPr="00F957E8">
        <w:rPr>
          <w:rFonts w:ascii="Traditional Arabic" w:hAnsi="Traditional Arabic" w:cs="Traditional Arabic" w:hint="cs"/>
          <w:color w:val="000000" w:themeColor="text1"/>
          <w:sz w:val="28"/>
          <w:szCs w:val="28"/>
          <w:rtl/>
        </w:rPr>
        <w:t>القزيري</w:t>
      </w:r>
      <w:proofErr w:type="spellEnd"/>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سعد خليل</w:t>
      </w:r>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(2007)،</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b/>
          <w:bCs/>
          <w:color w:val="000000" w:themeColor="text1"/>
          <w:sz w:val="28"/>
          <w:szCs w:val="28"/>
          <w:rtl/>
        </w:rPr>
        <w:t>دراسات حضرية</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دار النهضة العربية، بيروت.</w:t>
      </w:r>
    </w:p>
    <w:p w:rsidR="00F957E8" w:rsidRPr="00F957E8" w:rsidRDefault="00F957E8" w:rsidP="00F957E8">
      <w:pPr>
        <w:shd w:val="clear" w:color="auto" w:fill="FFFFFF"/>
        <w:bidi/>
        <w:jc w:val="both"/>
        <w:rPr>
          <w:color w:val="000000" w:themeColor="text1"/>
          <w:sz w:val="28"/>
          <w:szCs w:val="28"/>
          <w:rtl/>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r w:rsidRPr="00F957E8">
        <w:rPr>
          <w:rFonts w:ascii="Traditional Arabic" w:hAnsi="Traditional Arabic" w:cs="Traditional Arabic"/>
          <w:color w:val="000000" w:themeColor="text1"/>
          <w:sz w:val="28"/>
          <w:szCs w:val="28"/>
          <w:rtl/>
        </w:rPr>
        <w:t>دخيل</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مفتاح</w:t>
      </w:r>
      <w:r w:rsidRPr="00F957E8">
        <w:rPr>
          <w:rFonts w:ascii="Traditional Arabic" w:hAnsi="Traditional Arabic" w:cs="Traditional Arabic" w:hint="cs"/>
          <w:color w:val="000000" w:themeColor="text1"/>
          <w:sz w:val="28"/>
          <w:szCs w:val="28"/>
          <w:rtl/>
        </w:rPr>
        <w:t xml:space="preserve"> علي</w:t>
      </w:r>
      <w:r w:rsidRPr="00F957E8">
        <w:rPr>
          <w:rFonts w:ascii="Traditional Arabic" w:hAnsi="Traditional Arabic" w:cs="Traditional Arabic"/>
          <w:color w:val="000000" w:themeColor="text1"/>
          <w:sz w:val="28"/>
          <w:szCs w:val="28"/>
          <w:rtl/>
        </w:rPr>
        <w:t>، سيالة</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انور</w:t>
      </w:r>
      <w:r w:rsidRPr="00F957E8">
        <w:rPr>
          <w:rFonts w:ascii="Traditional Arabic" w:hAnsi="Traditional Arabic" w:cs="Traditional Arabic" w:hint="cs"/>
          <w:color w:val="000000" w:themeColor="text1"/>
          <w:sz w:val="28"/>
          <w:szCs w:val="28"/>
          <w:rtl/>
        </w:rPr>
        <w:t xml:space="preserve"> </w:t>
      </w:r>
      <w:proofErr w:type="gramStart"/>
      <w:r w:rsidRPr="00F957E8">
        <w:rPr>
          <w:rFonts w:ascii="Traditional Arabic" w:hAnsi="Traditional Arabic" w:cs="Traditional Arabic" w:hint="cs"/>
          <w:color w:val="000000" w:themeColor="text1"/>
          <w:sz w:val="28"/>
          <w:szCs w:val="28"/>
          <w:rtl/>
        </w:rPr>
        <w:t>عبدالله</w:t>
      </w:r>
      <w:proofErr w:type="gramEnd"/>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(2001)،</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b/>
          <w:bCs/>
          <w:color w:val="000000" w:themeColor="text1"/>
          <w:sz w:val="28"/>
          <w:szCs w:val="28"/>
          <w:rtl/>
        </w:rPr>
        <w:t>مقدمة علم المساحة</w:t>
      </w:r>
      <w:r w:rsidRPr="00F957E8">
        <w:rPr>
          <w:rFonts w:ascii="Traditional Arabic" w:hAnsi="Traditional Arabic" w:cs="Traditional Arabic"/>
          <w:color w:val="000000" w:themeColor="text1"/>
          <w:sz w:val="28"/>
          <w:szCs w:val="28"/>
          <w:rtl/>
        </w:rPr>
        <w:t>، المكتب الجامعي الحديث،</w:t>
      </w:r>
      <w:r w:rsidRPr="00F957E8">
        <w:rPr>
          <w:rFonts w:ascii="Traditional Arabic" w:hAnsi="Traditional Arabic" w:cs="Traditional Arabic" w:hint="cs"/>
          <w:color w:val="000000" w:themeColor="text1"/>
          <w:sz w:val="28"/>
          <w:szCs w:val="28"/>
          <w:rtl/>
        </w:rPr>
        <w:t xml:space="preserve"> </w:t>
      </w:r>
      <w:r w:rsidRPr="00F957E8">
        <w:rPr>
          <w:rFonts w:ascii="Traditional Arabic" w:hAnsi="Traditional Arabic" w:cs="Traditional Arabic"/>
          <w:color w:val="000000" w:themeColor="text1"/>
          <w:sz w:val="28"/>
          <w:szCs w:val="28"/>
          <w:rtl/>
        </w:rPr>
        <w:t>الاسكندرية</w:t>
      </w:r>
      <w:r w:rsidRPr="00F957E8">
        <w:rPr>
          <w:rFonts w:hint="cs"/>
          <w:color w:val="000000" w:themeColor="text1"/>
          <w:sz w:val="28"/>
          <w:szCs w:val="28"/>
          <w:rtl/>
        </w:rPr>
        <w:t>.</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r w:rsidRPr="00F957E8">
        <w:rPr>
          <w:rFonts w:ascii="Traditional Arabic" w:hAnsi="Traditional Arabic" w:cs="Traditional Arabic" w:hint="cs"/>
          <w:color w:val="000000" w:themeColor="text1"/>
          <w:sz w:val="28"/>
          <w:szCs w:val="28"/>
          <w:rtl/>
        </w:rPr>
        <w:t>صفي الدين،</w:t>
      </w:r>
      <w:r w:rsidRPr="00F957E8">
        <w:rPr>
          <w:rFonts w:ascii="Traditional Arabic" w:hAnsi="Traditional Arabic" w:cs="Traditional Arabic"/>
          <w:color w:val="000000" w:themeColor="text1"/>
          <w:sz w:val="28"/>
          <w:szCs w:val="28"/>
          <w:rtl/>
        </w:rPr>
        <w:t xml:space="preserve"> محمد</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وآخرون، </w:t>
      </w:r>
      <w:r w:rsidRPr="00F957E8">
        <w:rPr>
          <w:rFonts w:ascii="Traditional Arabic" w:hAnsi="Traditional Arabic" w:cs="Traditional Arabic" w:hint="cs"/>
          <w:color w:val="000000" w:themeColor="text1"/>
          <w:sz w:val="28"/>
          <w:szCs w:val="28"/>
          <w:rtl/>
        </w:rPr>
        <w:t xml:space="preserve">(1992)، </w:t>
      </w:r>
      <w:r w:rsidRPr="00F957E8">
        <w:rPr>
          <w:rFonts w:ascii="Traditional Arabic" w:hAnsi="Traditional Arabic" w:cs="Traditional Arabic"/>
          <w:b/>
          <w:bCs/>
          <w:color w:val="000000" w:themeColor="text1"/>
          <w:sz w:val="28"/>
          <w:szCs w:val="28"/>
          <w:rtl/>
        </w:rPr>
        <w:t>الموارد الاقتصادية</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دار النهضة العربية</w:t>
      </w:r>
      <w:r w:rsidRPr="00F957E8">
        <w:rPr>
          <w:rFonts w:ascii="Traditional Arabic" w:hAnsi="Traditional Arabic" w:cs="Traditional Arabic"/>
          <w:color w:val="000000" w:themeColor="text1"/>
          <w:sz w:val="28"/>
          <w:szCs w:val="28"/>
          <w:rtl/>
        </w:rPr>
        <w:t>، القاهرة</w:t>
      </w:r>
      <w:r w:rsidRPr="00F957E8">
        <w:rPr>
          <w:rFonts w:ascii="Traditional Arabic" w:hAnsi="Traditional Arabic" w:cs="Traditional Arabic" w:hint="cs"/>
          <w:color w:val="000000" w:themeColor="text1"/>
          <w:sz w:val="28"/>
          <w:szCs w:val="28"/>
          <w:rtl/>
        </w:rPr>
        <w:t>.</w:t>
      </w:r>
    </w:p>
    <w:p w:rsidR="00F957E8" w:rsidRPr="00F957E8" w:rsidRDefault="00F957E8" w:rsidP="00F957E8">
      <w:pPr>
        <w:shd w:val="clear" w:color="auto" w:fill="FFFFFF"/>
        <w:bidi/>
        <w:jc w:val="both"/>
        <w:rPr>
          <w:rFonts w:ascii="Traditional Arabic" w:hAnsi="Traditional Arabic" w:cs="Traditional Arabic"/>
          <w:b/>
          <w:bCs/>
          <w:color w:val="000000" w:themeColor="text1"/>
          <w:sz w:val="28"/>
          <w:szCs w:val="28"/>
        </w:rPr>
      </w:pPr>
      <w:r w:rsidRPr="00F957E8">
        <w:rPr>
          <w:rFonts w:ascii="Traditional Arabic" w:hAnsi="Traditional Arabic" w:cs="Traditional Arabic"/>
          <w:b/>
          <w:bCs/>
          <w:color w:val="000000" w:themeColor="text1"/>
          <w:sz w:val="28"/>
          <w:szCs w:val="28"/>
          <w:rtl/>
        </w:rPr>
        <w:t>الكتب المحـررة</w:t>
      </w:r>
      <w:r w:rsidRPr="00F957E8">
        <w:rPr>
          <w:rFonts w:ascii="Traditional Arabic" w:hAnsi="Traditional Arabic" w:cs="Traditional Arabic"/>
          <w:b/>
          <w:bCs/>
          <w:color w:val="000000" w:themeColor="text1"/>
          <w:sz w:val="28"/>
          <w:szCs w:val="28"/>
        </w:rPr>
        <w:t xml:space="preserve">: </w:t>
      </w:r>
    </w:p>
    <w:p w:rsidR="00F957E8" w:rsidRPr="00F957E8" w:rsidRDefault="00F957E8" w:rsidP="00F957E8">
      <w:pPr>
        <w:shd w:val="clear" w:color="auto" w:fill="FFFFFF"/>
        <w:bidi/>
        <w:ind w:firstLine="313"/>
        <w:jc w:val="both"/>
        <w:rPr>
          <w:rFonts w:ascii="Traditional Arabic" w:hAnsi="Traditional Arabic" w:cs="Traditional Arabic"/>
          <w:color w:val="000000" w:themeColor="text1"/>
          <w:sz w:val="28"/>
          <w:szCs w:val="28"/>
        </w:rPr>
      </w:pPr>
      <w:r w:rsidRPr="00F957E8">
        <w:rPr>
          <w:rFonts w:ascii="Traditional Arabic" w:hAnsi="Traditional Arabic" w:cs="Traditional Arabic"/>
          <w:color w:val="000000" w:themeColor="text1"/>
          <w:sz w:val="28"/>
          <w:szCs w:val="28"/>
          <w:rtl/>
        </w:rPr>
        <w:t xml:space="preserve">إذا كان المرجع عبارة عن كتاب يضم مجموعة من الابحاث لمؤلفين مختلفين فيكتب </w:t>
      </w:r>
      <w:r w:rsidRPr="00F957E8">
        <w:rPr>
          <w:rFonts w:ascii="Traditional Arabic" w:hAnsi="Traditional Arabic" w:cs="Traditional Arabic" w:hint="cs"/>
          <w:color w:val="000000" w:themeColor="text1"/>
          <w:sz w:val="28"/>
          <w:szCs w:val="28"/>
          <w:rtl/>
        </w:rPr>
        <w:t>ال</w:t>
      </w:r>
      <w:r w:rsidRPr="00F957E8">
        <w:rPr>
          <w:rFonts w:ascii="Traditional Arabic" w:hAnsi="Traditional Arabic" w:cs="Traditional Arabic"/>
          <w:color w:val="000000" w:themeColor="text1"/>
          <w:sz w:val="28"/>
          <w:szCs w:val="28"/>
          <w:rtl/>
        </w:rPr>
        <w:t xml:space="preserve">اسم </w:t>
      </w:r>
      <w:r w:rsidRPr="00F957E8">
        <w:rPr>
          <w:rFonts w:ascii="Traditional Arabic" w:hAnsi="Traditional Arabic" w:cs="Traditional Arabic" w:hint="cs"/>
          <w:color w:val="000000" w:themeColor="text1"/>
          <w:sz w:val="28"/>
          <w:szCs w:val="28"/>
          <w:rtl/>
        </w:rPr>
        <w:t>الاخير ل</w:t>
      </w:r>
      <w:r w:rsidRPr="00F957E8">
        <w:rPr>
          <w:rFonts w:ascii="Traditional Arabic" w:hAnsi="Traditional Arabic" w:cs="Traditional Arabic"/>
          <w:color w:val="000000" w:themeColor="text1"/>
          <w:sz w:val="28"/>
          <w:szCs w:val="28"/>
          <w:rtl/>
        </w:rPr>
        <w:t>لمؤلف متبوعاً بال</w:t>
      </w:r>
      <w:r w:rsidRPr="00F957E8">
        <w:rPr>
          <w:rFonts w:ascii="Traditional Arabic" w:hAnsi="Traditional Arabic" w:cs="Traditional Arabic" w:hint="cs"/>
          <w:color w:val="000000" w:themeColor="text1"/>
          <w:sz w:val="28"/>
          <w:szCs w:val="28"/>
          <w:rtl/>
        </w:rPr>
        <w:t>أ</w:t>
      </w:r>
      <w:r w:rsidRPr="00F957E8">
        <w:rPr>
          <w:rFonts w:ascii="Traditional Arabic" w:hAnsi="Traditional Arabic" w:cs="Traditional Arabic"/>
          <w:color w:val="000000" w:themeColor="text1"/>
          <w:sz w:val="28"/>
          <w:szCs w:val="28"/>
          <w:rtl/>
        </w:rPr>
        <w:t>سم</w:t>
      </w:r>
      <w:r w:rsidRPr="00F957E8">
        <w:rPr>
          <w:rFonts w:ascii="Traditional Arabic" w:hAnsi="Traditional Arabic" w:cs="Traditional Arabic" w:hint="cs"/>
          <w:color w:val="000000" w:themeColor="text1"/>
          <w:sz w:val="28"/>
          <w:szCs w:val="28"/>
          <w:rtl/>
        </w:rPr>
        <w:t>اء</w:t>
      </w:r>
      <w:r w:rsidRPr="00F957E8">
        <w:rPr>
          <w:rFonts w:ascii="Traditional Arabic" w:hAnsi="Traditional Arabic" w:cs="Traditional Arabic"/>
          <w:color w:val="000000" w:themeColor="text1"/>
          <w:sz w:val="28"/>
          <w:szCs w:val="28"/>
          <w:rtl/>
        </w:rPr>
        <w:t xml:space="preserve"> الأول</w:t>
      </w:r>
      <w:r w:rsidRPr="00F957E8">
        <w:rPr>
          <w:rFonts w:ascii="Traditional Arabic" w:hAnsi="Traditional Arabic" w:cs="Traditional Arabic" w:hint="cs"/>
          <w:color w:val="000000" w:themeColor="text1"/>
          <w:sz w:val="28"/>
          <w:szCs w:val="28"/>
          <w:rtl/>
        </w:rPr>
        <w:t>ى</w:t>
      </w:r>
      <w:r w:rsidRPr="00F957E8">
        <w:rPr>
          <w:rFonts w:ascii="Traditional Arabic" w:hAnsi="Traditional Arabic" w:cs="Traditional Arabic"/>
          <w:color w:val="000000" w:themeColor="text1"/>
          <w:sz w:val="28"/>
          <w:szCs w:val="28"/>
          <w:rtl/>
        </w:rPr>
        <w:t>، ثم</w:t>
      </w:r>
      <w:r w:rsidRPr="00F957E8">
        <w:rPr>
          <w:rFonts w:ascii="Traditional Arabic" w:hAnsi="Traditional Arabic" w:cs="Traditional Arabic" w:hint="cs"/>
          <w:color w:val="000000" w:themeColor="text1"/>
          <w:sz w:val="28"/>
          <w:szCs w:val="28"/>
          <w:rtl/>
        </w:rPr>
        <w:t xml:space="preserve"> سنة النشر، ثم</w:t>
      </w:r>
      <w:r w:rsidRPr="00F957E8">
        <w:rPr>
          <w:rFonts w:ascii="Traditional Arabic" w:hAnsi="Traditional Arabic" w:cs="Traditional Arabic"/>
          <w:color w:val="000000" w:themeColor="text1"/>
          <w:sz w:val="28"/>
          <w:szCs w:val="28"/>
          <w:rtl/>
        </w:rPr>
        <w:t xml:space="preserve"> عنوان </w:t>
      </w:r>
      <w:r w:rsidRPr="00F957E8">
        <w:rPr>
          <w:rFonts w:ascii="Traditional Arabic" w:hAnsi="Traditional Arabic" w:cs="Traditional Arabic" w:hint="cs"/>
          <w:color w:val="000000" w:themeColor="text1"/>
          <w:sz w:val="28"/>
          <w:szCs w:val="28"/>
          <w:rtl/>
        </w:rPr>
        <w:t>الفصل</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 xml:space="preserve">بخط غامق </w:t>
      </w:r>
      <w:r w:rsidRPr="00F957E8">
        <w:rPr>
          <w:rFonts w:ascii="Traditional Arabic" w:hAnsi="Traditional Arabic" w:cs="Traditional Arabic"/>
          <w:color w:val="000000" w:themeColor="text1"/>
          <w:sz w:val="28"/>
          <w:szCs w:val="28"/>
        </w:rPr>
        <w:lastRenderedPageBreak/>
        <w:t>(Bold)</w:t>
      </w:r>
      <w:r w:rsidRPr="00F957E8">
        <w:rPr>
          <w:rFonts w:ascii="Traditional Arabic" w:hAnsi="Traditional Arabic" w:cs="Traditional Arabic"/>
          <w:color w:val="000000" w:themeColor="text1"/>
          <w:sz w:val="28"/>
          <w:szCs w:val="28"/>
          <w:rtl/>
        </w:rPr>
        <w:t>، ثم كلمة (في) ثم عنوان الكتاب، ثم اسم محرر الكتاب مع إضافة كلمة تحرير مختصرة (تح) قبله، ثم دار النشر، مكان النشر</w:t>
      </w:r>
      <w:r w:rsidRPr="00F957E8">
        <w:rPr>
          <w:rFonts w:ascii="Traditional Arabic" w:hAnsi="Traditional Arabic" w:cs="Traditional Arabic"/>
          <w:color w:val="000000" w:themeColor="text1"/>
          <w:sz w:val="28"/>
          <w:szCs w:val="28"/>
        </w:rPr>
        <w:t>.</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tl/>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proofErr w:type="spellStart"/>
      <w:r w:rsidRPr="00F957E8">
        <w:rPr>
          <w:rFonts w:ascii="Traditional Arabic" w:hAnsi="Traditional Arabic" w:cs="Traditional Arabic" w:hint="cs"/>
          <w:color w:val="000000" w:themeColor="text1"/>
          <w:sz w:val="28"/>
          <w:szCs w:val="28"/>
          <w:rtl/>
        </w:rPr>
        <w:t>العزابي</w:t>
      </w:r>
      <w:proofErr w:type="spellEnd"/>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بالقاسم محمد، </w:t>
      </w:r>
      <w:r w:rsidRPr="00F957E8">
        <w:rPr>
          <w:rFonts w:ascii="Traditional Arabic" w:hAnsi="Traditional Arabic" w:cs="Traditional Arabic" w:hint="cs"/>
          <w:b/>
          <w:bCs/>
          <w:color w:val="000000" w:themeColor="text1"/>
          <w:sz w:val="28"/>
          <w:szCs w:val="28"/>
          <w:rtl/>
        </w:rPr>
        <w:t>الموانئ والنقل البحري</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 xml:space="preserve">(1997)، </w:t>
      </w:r>
      <w:r w:rsidRPr="00F957E8">
        <w:rPr>
          <w:rFonts w:ascii="Traditional Arabic" w:hAnsi="Traditional Arabic" w:cs="Traditional Arabic"/>
          <w:color w:val="000000" w:themeColor="text1"/>
          <w:sz w:val="28"/>
          <w:szCs w:val="28"/>
          <w:rtl/>
        </w:rPr>
        <w:t xml:space="preserve">في كتاب </w:t>
      </w:r>
      <w:r w:rsidRPr="00F957E8">
        <w:rPr>
          <w:rFonts w:ascii="Traditional Arabic" w:hAnsi="Traditional Arabic" w:cs="Traditional Arabic" w:hint="cs"/>
          <w:color w:val="000000" w:themeColor="text1"/>
          <w:sz w:val="28"/>
          <w:szCs w:val="28"/>
          <w:rtl/>
        </w:rPr>
        <w:t>الساحل الليبي،</w:t>
      </w:r>
      <w:r w:rsidRPr="00F957E8">
        <w:rPr>
          <w:rFonts w:ascii="Traditional Arabic" w:hAnsi="Traditional Arabic" w:cs="Traditional Arabic"/>
          <w:color w:val="000000" w:themeColor="text1"/>
          <w:sz w:val="28"/>
          <w:szCs w:val="28"/>
          <w:rtl/>
        </w:rPr>
        <w:t xml:space="preserve"> (تح) الهادي </w:t>
      </w:r>
      <w:proofErr w:type="spellStart"/>
      <w:r w:rsidRPr="00F957E8">
        <w:rPr>
          <w:rFonts w:ascii="Traditional Arabic" w:hAnsi="Traditional Arabic" w:cs="Traditional Arabic"/>
          <w:color w:val="000000" w:themeColor="text1"/>
          <w:sz w:val="28"/>
          <w:szCs w:val="28"/>
          <w:rtl/>
        </w:rPr>
        <w:t>ابولقمة</w:t>
      </w:r>
      <w:proofErr w:type="spellEnd"/>
      <w:r w:rsidRPr="00F957E8">
        <w:rPr>
          <w:rFonts w:ascii="Traditional Arabic" w:hAnsi="Traditional Arabic" w:cs="Traditional Arabic"/>
          <w:color w:val="000000" w:themeColor="text1"/>
          <w:sz w:val="28"/>
          <w:szCs w:val="28"/>
          <w:rtl/>
        </w:rPr>
        <w:t xml:space="preserve"> </w:t>
      </w:r>
      <w:proofErr w:type="gramStart"/>
      <w:r w:rsidRPr="00F957E8">
        <w:rPr>
          <w:rFonts w:ascii="Traditional Arabic" w:hAnsi="Traditional Arabic" w:cs="Traditional Arabic"/>
          <w:color w:val="000000" w:themeColor="text1"/>
          <w:sz w:val="28"/>
          <w:szCs w:val="28"/>
          <w:rtl/>
        </w:rPr>
        <w:t>و سعد</w:t>
      </w:r>
      <w:proofErr w:type="gramEnd"/>
      <w:r w:rsidRPr="00F957E8">
        <w:rPr>
          <w:rFonts w:ascii="Traditional Arabic" w:hAnsi="Traditional Arabic" w:cs="Traditional Arabic"/>
          <w:color w:val="000000" w:themeColor="text1"/>
          <w:sz w:val="28"/>
          <w:szCs w:val="28"/>
          <w:rtl/>
        </w:rPr>
        <w:t xml:space="preserve"> </w:t>
      </w:r>
      <w:proofErr w:type="spellStart"/>
      <w:r w:rsidRPr="00F957E8">
        <w:rPr>
          <w:rFonts w:ascii="Traditional Arabic" w:hAnsi="Traditional Arabic" w:cs="Traditional Arabic"/>
          <w:color w:val="000000" w:themeColor="text1"/>
          <w:sz w:val="28"/>
          <w:szCs w:val="28"/>
          <w:rtl/>
        </w:rPr>
        <w:t>القزيري</w:t>
      </w:r>
      <w:proofErr w:type="spellEnd"/>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مركز البحوث والاستشارات جامعة قاريونس</w:t>
      </w:r>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بنغازي.</w:t>
      </w:r>
    </w:p>
    <w:p w:rsidR="00F957E8" w:rsidRPr="00F957E8" w:rsidRDefault="00F957E8" w:rsidP="00F957E8">
      <w:pPr>
        <w:shd w:val="clear" w:color="auto" w:fill="FFFFFF"/>
        <w:bidi/>
        <w:spacing w:before="240"/>
        <w:jc w:val="both"/>
        <w:rPr>
          <w:rFonts w:ascii="Traditional Arabic" w:hAnsi="Traditional Arabic" w:cs="Traditional Arabic"/>
          <w:b/>
          <w:bCs/>
          <w:color w:val="000000" w:themeColor="text1"/>
          <w:sz w:val="28"/>
          <w:szCs w:val="28"/>
        </w:rPr>
      </w:pPr>
      <w:r w:rsidRPr="00F957E8">
        <w:rPr>
          <w:rFonts w:ascii="Traditional Arabic" w:hAnsi="Traditional Arabic" w:cs="Traditional Arabic"/>
          <w:b/>
          <w:bCs/>
          <w:color w:val="000000" w:themeColor="text1"/>
          <w:sz w:val="28"/>
          <w:szCs w:val="28"/>
          <w:rtl/>
        </w:rPr>
        <w:t>الدوريات العلمية والنشرات</w:t>
      </w:r>
      <w:r w:rsidRPr="00F957E8">
        <w:rPr>
          <w:rFonts w:ascii="Traditional Arabic" w:hAnsi="Traditional Arabic" w:cs="Traditional Arabic"/>
          <w:b/>
          <w:bCs/>
          <w:color w:val="000000" w:themeColor="text1"/>
          <w:sz w:val="28"/>
          <w:szCs w:val="28"/>
        </w:rPr>
        <w:t xml:space="preserve">: </w:t>
      </w:r>
    </w:p>
    <w:p w:rsidR="00F957E8" w:rsidRPr="00F957E8" w:rsidRDefault="00F957E8" w:rsidP="00F957E8">
      <w:pPr>
        <w:shd w:val="clear" w:color="auto" w:fill="FFFFFF"/>
        <w:bidi/>
        <w:ind w:firstLine="403"/>
        <w:jc w:val="both"/>
        <w:rPr>
          <w:rFonts w:ascii="Traditional Arabic" w:hAnsi="Traditional Arabic" w:cs="Traditional Arabic"/>
          <w:color w:val="000000" w:themeColor="text1"/>
          <w:sz w:val="28"/>
          <w:szCs w:val="28"/>
        </w:rPr>
      </w:pPr>
      <w:r w:rsidRPr="00F957E8">
        <w:rPr>
          <w:rFonts w:ascii="Traditional Arabic" w:hAnsi="Traditional Arabic" w:cs="Traditional Arabic"/>
          <w:color w:val="000000" w:themeColor="text1"/>
          <w:sz w:val="28"/>
          <w:szCs w:val="28"/>
          <w:rtl/>
        </w:rPr>
        <w:t xml:space="preserve">يذكر </w:t>
      </w:r>
      <w:r w:rsidRPr="00F957E8">
        <w:rPr>
          <w:rFonts w:ascii="Traditional Arabic" w:hAnsi="Traditional Arabic" w:cs="Traditional Arabic" w:hint="cs"/>
          <w:color w:val="000000" w:themeColor="text1"/>
          <w:sz w:val="28"/>
          <w:szCs w:val="28"/>
          <w:rtl/>
        </w:rPr>
        <w:t>ال</w:t>
      </w:r>
      <w:r w:rsidRPr="00F957E8">
        <w:rPr>
          <w:rFonts w:ascii="Traditional Arabic" w:hAnsi="Traditional Arabic" w:cs="Traditional Arabic"/>
          <w:color w:val="000000" w:themeColor="text1"/>
          <w:sz w:val="28"/>
          <w:szCs w:val="28"/>
          <w:rtl/>
        </w:rPr>
        <w:t xml:space="preserve">اسم </w:t>
      </w:r>
      <w:r w:rsidRPr="00F957E8">
        <w:rPr>
          <w:rFonts w:ascii="Traditional Arabic" w:hAnsi="Traditional Arabic" w:cs="Traditional Arabic" w:hint="cs"/>
          <w:color w:val="000000" w:themeColor="text1"/>
          <w:sz w:val="28"/>
          <w:szCs w:val="28"/>
          <w:rtl/>
        </w:rPr>
        <w:t>الاخير ل</w:t>
      </w:r>
      <w:r w:rsidRPr="00F957E8">
        <w:rPr>
          <w:rFonts w:ascii="Traditional Arabic" w:hAnsi="Traditional Arabic" w:cs="Traditional Arabic"/>
          <w:color w:val="000000" w:themeColor="text1"/>
          <w:sz w:val="28"/>
          <w:szCs w:val="28"/>
          <w:rtl/>
        </w:rPr>
        <w:t>لمؤلف متبوعاً بال</w:t>
      </w:r>
      <w:r w:rsidRPr="00F957E8">
        <w:rPr>
          <w:rFonts w:ascii="Traditional Arabic" w:hAnsi="Traditional Arabic" w:cs="Traditional Arabic" w:hint="cs"/>
          <w:color w:val="000000" w:themeColor="text1"/>
          <w:sz w:val="28"/>
          <w:szCs w:val="28"/>
          <w:rtl/>
        </w:rPr>
        <w:t>أ</w:t>
      </w:r>
      <w:r w:rsidRPr="00F957E8">
        <w:rPr>
          <w:rFonts w:ascii="Traditional Arabic" w:hAnsi="Traditional Arabic" w:cs="Traditional Arabic"/>
          <w:color w:val="000000" w:themeColor="text1"/>
          <w:sz w:val="28"/>
          <w:szCs w:val="28"/>
          <w:rtl/>
        </w:rPr>
        <w:t>سم</w:t>
      </w:r>
      <w:r w:rsidRPr="00F957E8">
        <w:rPr>
          <w:rFonts w:ascii="Traditional Arabic" w:hAnsi="Traditional Arabic" w:cs="Traditional Arabic" w:hint="cs"/>
          <w:color w:val="000000" w:themeColor="text1"/>
          <w:sz w:val="28"/>
          <w:szCs w:val="28"/>
          <w:rtl/>
        </w:rPr>
        <w:t>اء</w:t>
      </w:r>
      <w:r w:rsidRPr="00F957E8">
        <w:rPr>
          <w:rFonts w:ascii="Traditional Arabic" w:hAnsi="Traditional Arabic" w:cs="Traditional Arabic"/>
          <w:color w:val="000000" w:themeColor="text1"/>
          <w:sz w:val="28"/>
          <w:szCs w:val="28"/>
          <w:rtl/>
        </w:rPr>
        <w:t xml:space="preserve"> الأول</w:t>
      </w:r>
      <w:r w:rsidRPr="00F957E8">
        <w:rPr>
          <w:rFonts w:ascii="Traditional Arabic" w:hAnsi="Traditional Arabic" w:cs="Traditional Arabic" w:hint="cs"/>
          <w:color w:val="000000" w:themeColor="text1"/>
          <w:sz w:val="28"/>
          <w:szCs w:val="28"/>
          <w:rtl/>
        </w:rPr>
        <w:t>ى</w:t>
      </w:r>
      <w:r w:rsidRPr="00F957E8">
        <w:rPr>
          <w:rFonts w:ascii="Traditional Arabic" w:hAnsi="Traditional Arabic" w:cs="Traditional Arabic"/>
          <w:color w:val="000000" w:themeColor="text1"/>
          <w:sz w:val="28"/>
          <w:szCs w:val="28"/>
          <w:rtl/>
        </w:rPr>
        <w:t xml:space="preserve">، ثم عنوان </w:t>
      </w:r>
      <w:r w:rsidRPr="00F957E8">
        <w:rPr>
          <w:rFonts w:ascii="Traditional Arabic" w:hAnsi="Traditional Arabic" w:cs="Traditional Arabic" w:hint="cs"/>
          <w:color w:val="000000" w:themeColor="text1"/>
          <w:sz w:val="28"/>
          <w:szCs w:val="28"/>
          <w:rtl/>
        </w:rPr>
        <w:t>البحث</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 xml:space="preserve">بخط غامق </w:t>
      </w:r>
      <w:r w:rsidRPr="00F957E8">
        <w:rPr>
          <w:rFonts w:ascii="Traditional Arabic" w:hAnsi="Traditional Arabic" w:cs="Traditional Arabic"/>
          <w:color w:val="000000" w:themeColor="text1"/>
          <w:sz w:val="28"/>
          <w:szCs w:val="28"/>
        </w:rPr>
        <w:t>(Bold)</w:t>
      </w:r>
      <w:r w:rsidRPr="00F957E8">
        <w:rPr>
          <w:rFonts w:ascii="Traditional Arabic" w:hAnsi="Traditional Arabic" w:cs="Traditional Arabic"/>
          <w:color w:val="000000" w:themeColor="text1"/>
          <w:sz w:val="28"/>
          <w:szCs w:val="28"/>
          <w:rtl/>
        </w:rPr>
        <w:t>، ثم اسم الدورية</w:t>
      </w:r>
      <w:r w:rsidRPr="00F957E8">
        <w:rPr>
          <w:rFonts w:ascii="Traditional Arabic" w:hAnsi="Traditional Arabic" w:cs="Traditional Arabic" w:hint="cs"/>
          <w:color w:val="000000" w:themeColor="text1"/>
          <w:sz w:val="28"/>
          <w:szCs w:val="28"/>
          <w:rtl/>
        </w:rPr>
        <w:t xml:space="preserve"> والجهة التي تصدرها،</w:t>
      </w:r>
      <w:r w:rsidRPr="00F957E8">
        <w:rPr>
          <w:rFonts w:ascii="Traditional Arabic" w:hAnsi="Traditional Arabic" w:cs="Traditional Arabic"/>
          <w:color w:val="000000" w:themeColor="text1"/>
          <w:sz w:val="28"/>
          <w:szCs w:val="28"/>
          <w:rtl/>
        </w:rPr>
        <w:t xml:space="preserve"> ثم مكان النشر، رقم المجلد </w:t>
      </w:r>
      <w:r w:rsidRPr="00F957E8">
        <w:rPr>
          <w:rFonts w:ascii="Traditional Arabic" w:hAnsi="Traditional Arabic" w:cs="Traditional Arabic" w:hint="cs"/>
          <w:color w:val="000000" w:themeColor="text1"/>
          <w:sz w:val="28"/>
          <w:szCs w:val="28"/>
          <w:rtl/>
        </w:rPr>
        <w:t>إ</w:t>
      </w:r>
      <w:r w:rsidRPr="00F957E8">
        <w:rPr>
          <w:rFonts w:ascii="Traditional Arabic" w:hAnsi="Traditional Arabic" w:cs="Traditional Arabic"/>
          <w:color w:val="000000" w:themeColor="text1"/>
          <w:sz w:val="28"/>
          <w:szCs w:val="28"/>
          <w:rtl/>
        </w:rPr>
        <w:t>ن وجد، ثم رقم العدد ثم سنة النشر</w:t>
      </w:r>
      <w:r w:rsidRPr="00F957E8">
        <w:rPr>
          <w:rFonts w:ascii="Traditional Arabic" w:hAnsi="Traditional Arabic" w:cs="Traditional Arabic"/>
          <w:color w:val="000000" w:themeColor="text1"/>
          <w:sz w:val="28"/>
          <w:szCs w:val="28"/>
        </w:rPr>
        <w:t>.</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tl/>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r w:rsidRPr="00F957E8">
        <w:rPr>
          <w:rFonts w:ascii="Traditional Arabic" w:hAnsi="Traditional Arabic" w:cs="Traditional Arabic" w:hint="cs"/>
          <w:color w:val="000000" w:themeColor="text1"/>
          <w:sz w:val="28"/>
          <w:szCs w:val="28"/>
          <w:rtl/>
        </w:rPr>
        <w:t>بالحسن،</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عادل ابريك</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b/>
          <w:bCs/>
          <w:color w:val="000000" w:themeColor="text1"/>
          <w:sz w:val="28"/>
          <w:szCs w:val="28"/>
          <w:rtl/>
        </w:rPr>
        <w:t xml:space="preserve">تدهور البيئة النباتية في حوض وادي </w:t>
      </w:r>
      <w:proofErr w:type="spellStart"/>
      <w:r w:rsidRPr="00F957E8">
        <w:rPr>
          <w:rFonts w:ascii="Traditional Arabic" w:hAnsi="Traditional Arabic" w:cs="Traditional Arabic" w:hint="cs"/>
          <w:b/>
          <w:bCs/>
          <w:color w:val="000000" w:themeColor="text1"/>
          <w:sz w:val="28"/>
          <w:szCs w:val="28"/>
          <w:rtl/>
        </w:rPr>
        <w:t>الخبيري</w:t>
      </w:r>
      <w:proofErr w:type="spellEnd"/>
      <w:r w:rsidRPr="00F957E8">
        <w:rPr>
          <w:rFonts w:ascii="Traditional Arabic" w:hAnsi="Traditional Arabic" w:cs="Traditional Arabic" w:hint="cs"/>
          <w:b/>
          <w:bCs/>
          <w:color w:val="000000" w:themeColor="text1"/>
          <w:sz w:val="28"/>
          <w:szCs w:val="28"/>
          <w:rtl/>
        </w:rPr>
        <w:t xml:space="preserve"> بهضبة </w:t>
      </w:r>
      <w:proofErr w:type="spellStart"/>
      <w:r w:rsidRPr="00F957E8">
        <w:rPr>
          <w:rFonts w:ascii="Traditional Arabic" w:hAnsi="Traditional Arabic" w:cs="Traditional Arabic" w:hint="cs"/>
          <w:b/>
          <w:bCs/>
          <w:color w:val="000000" w:themeColor="text1"/>
          <w:sz w:val="28"/>
          <w:szCs w:val="28"/>
          <w:rtl/>
        </w:rPr>
        <w:t>الدفنة</w:t>
      </w:r>
      <w:proofErr w:type="spellEnd"/>
      <w:r w:rsidRPr="00F957E8">
        <w:rPr>
          <w:rFonts w:ascii="Traditional Arabic" w:hAnsi="Traditional Arabic" w:cs="Traditional Arabic" w:hint="cs"/>
          <w:b/>
          <w:bCs/>
          <w:color w:val="000000" w:themeColor="text1"/>
          <w:sz w:val="28"/>
          <w:szCs w:val="28"/>
          <w:rtl/>
        </w:rPr>
        <w:t xml:space="preserve"> في ليبيا،</w:t>
      </w:r>
      <w:r w:rsidRPr="00F957E8">
        <w:rPr>
          <w:rFonts w:ascii="Traditional Arabic" w:hAnsi="Traditional Arabic" w:cs="Traditional Arabic" w:hint="cs"/>
          <w:color w:val="000000" w:themeColor="text1"/>
          <w:sz w:val="28"/>
          <w:szCs w:val="28"/>
          <w:rtl/>
        </w:rPr>
        <w:t xml:space="preserve"> مج</w:t>
      </w:r>
      <w:r w:rsidRPr="00F957E8">
        <w:rPr>
          <w:rFonts w:ascii="Traditional Arabic" w:hAnsi="Traditional Arabic" w:cs="Traditional Arabic"/>
          <w:color w:val="000000" w:themeColor="text1"/>
          <w:sz w:val="28"/>
          <w:szCs w:val="28"/>
          <w:rtl/>
        </w:rPr>
        <w:t xml:space="preserve">لة </w:t>
      </w:r>
      <w:r w:rsidRPr="00F957E8">
        <w:rPr>
          <w:rFonts w:ascii="Traditional Arabic" w:hAnsi="Traditional Arabic" w:cs="Traditional Arabic" w:hint="cs"/>
          <w:color w:val="000000" w:themeColor="text1"/>
          <w:sz w:val="28"/>
          <w:szCs w:val="28"/>
          <w:rtl/>
        </w:rPr>
        <w:t>أبحاث</w:t>
      </w:r>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مجلة نصف سنوية تصدر عن كلية الآداب جامعة سرت، سرت</w:t>
      </w:r>
      <w:r w:rsidRPr="00F957E8">
        <w:rPr>
          <w:rFonts w:ascii="Traditional Arabic" w:hAnsi="Traditional Arabic" w:cs="Traditional Arabic"/>
          <w:color w:val="000000" w:themeColor="text1"/>
          <w:sz w:val="28"/>
          <w:szCs w:val="28"/>
          <w:rtl/>
        </w:rPr>
        <w:t xml:space="preserve">، العدد </w:t>
      </w:r>
      <w:r w:rsidRPr="00F957E8">
        <w:rPr>
          <w:rFonts w:ascii="Traditional Arabic" w:hAnsi="Traditional Arabic" w:cs="Traditional Arabic" w:hint="cs"/>
          <w:color w:val="000000" w:themeColor="text1"/>
          <w:sz w:val="28"/>
          <w:szCs w:val="28"/>
          <w:rtl/>
        </w:rPr>
        <w:t>(12)</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سبتمبر 2018م.</w:t>
      </w:r>
    </w:p>
    <w:p w:rsidR="00F957E8" w:rsidRPr="00F957E8" w:rsidRDefault="00F957E8" w:rsidP="00F957E8">
      <w:pPr>
        <w:shd w:val="clear" w:color="auto" w:fill="FFFFFF"/>
        <w:bidi/>
        <w:jc w:val="both"/>
        <w:rPr>
          <w:rFonts w:ascii="Traditional Arabic" w:hAnsi="Traditional Arabic" w:cs="Traditional Arabic"/>
          <w:b/>
          <w:bCs/>
          <w:color w:val="000000" w:themeColor="text1"/>
          <w:sz w:val="28"/>
          <w:szCs w:val="28"/>
        </w:rPr>
      </w:pPr>
      <w:r w:rsidRPr="00F957E8">
        <w:rPr>
          <w:rFonts w:ascii="Traditional Arabic" w:hAnsi="Traditional Arabic" w:cs="Traditional Arabic"/>
          <w:b/>
          <w:bCs/>
          <w:color w:val="000000" w:themeColor="text1"/>
          <w:sz w:val="28"/>
          <w:szCs w:val="28"/>
          <w:rtl/>
        </w:rPr>
        <w:t>الرسائل العلمية</w:t>
      </w:r>
      <w:r w:rsidRPr="00F957E8">
        <w:rPr>
          <w:rFonts w:ascii="Traditional Arabic" w:hAnsi="Traditional Arabic" w:cs="Traditional Arabic"/>
          <w:b/>
          <w:bCs/>
          <w:color w:val="000000" w:themeColor="text1"/>
          <w:sz w:val="28"/>
          <w:szCs w:val="28"/>
        </w:rPr>
        <w:t xml:space="preserve">: </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Pr>
      </w:pPr>
      <w:r w:rsidRPr="00F957E8">
        <w:rPr>
          <w:rFonts w:ascii="Traditional Arabic" w:hAnsi="Traditional Arabic" w:cs="Traditional Arabic"/>
          <w:color w:val="000000" w:themeColor="text1"/>
          <w:sz w:val="28"/>
          <w:szCs w:val="28"/>
          <w:rtl/>
        </w:rPr>
        <w:t xml:space="preserve">يذكر </w:t>
      </w:r>
      <w:r w:rsidRPr="00F957E8">
        <w:rPr>
          <w:rFonts w:ascii="Traditional Arabic" w:hAnsi="Traditional Arabic" w:cs="Traditional Arabic" w:hint="cs"/>
          <w:color w:val="000000" w:themeColor="text1"/>
          <w:sz w:val="28"/>
          <w:szCs w:val="28"/>
          <w:rtl/>
        </w:rPr>
        <w:t>ال</w:t>
      </w:r>
      <w:r w:rsidRPr="00F957E8">
        <w:rPr>
          <w:rFonts w:ascii="Traditional Arabic" w:hAnsi="Traditional Arabic" w:cs="Traditional Arabic"/>
          <w:color w:val="000000" w:themeColor="text1"/>
          <w:sz w:val="28"/>
          <w:szCs w:val="28"/>
          <w:rtl/>
        </w:rPr>
        <w:t xml:space="preserve">اسم </w:t>
      </w:r>
      <w:r w:rsidRPr="00F957E8">
        <w:rPr>
          <w:rFonts w:ascii="Traditional Arabic" w:hAnsi="Traditional Arabic" w:cs="Traditional Arabic" w:hint="cs"/>
          <w:color w:val="000000" w:themeColor="text1"/>
          <w:sz w:val="28"/>
          <w:szCs w:val="28"/>
          <w:rtl/>
        </w:rPr>
        <w:t>الاخير ل</w:t>
      </w:r>
      <w:r w:rsidRPr="00F957E8">
        <w:rPr>
          <w:rFonts w:ascii="Traditional Arabic" w:hAnsi="Traditional Arabic" w:cs="Traditional Arabic"/>
          <w:color w:val="000000" w:themeColor="text1"/>
          <w:sz w:val="28"/>
          <w:szCs w:val="28"/>
          <w:rtl/>
        </w:rPr>
        <w:t>لمؤلف متبوعاً بالأسماء الأولى،</w:t>
      </w:r>
      <w:r w:rsidRPr="00F957E8">
        <w:rPr>
          <w:rFonts w:ascii="Traditional Arabic" w:hAnsi="Traditional Arabic" w:cs="Traditional Arabic" w:hint="cs"/>
          <w:color w:val="000000" w:themeColor="text1"/>
          <w:sz w:val="28"/>
          <w:szCs w:val="28"/>
          <w:rtl/>
        </w:rPr>
        <w:t xml:space="preserve"> السنة،</w:t>
      </w:r>
      <w:r w:rsidRPr="00F957E8">
        <w:rPr>
          <w:rFonts w:ascii="Traditional Arabic" w:hAnsi="Traditional Arabic" w:cs="Traditional Arabic"/>
          <w:color w:val="000000" w:themeColor="text1"/>
          <w:sz w:val="28"/>
          <w:szCs w:val="28"/>
          <w:rtl/>
        </w:rPr>
        <w:t xml:space="preserve"> ثم عنوان الرسالة </w:t>
      </w:r>
      <w:r w:rsidRPr="00F957E8">
        <w:rPr>
          <w:rFonts w:ascii="Traditional Arabic" w:hAnsi="Traditional Arabic" w:cs="Traditional Arabic" w:hint="cs"/>
          <w:color w:val="000000" w:themeColor="text1"/>
          <w:sz w:val="28"/>
          <w:szCs w:val="28"/>
          <w:rtl/>
        </w:rPr>
        <w:t xml:space="preserve">بخط غامق </w:t>
      </w:r>
      <w:r w:rsidRPr="00F957E8">
        <w:rPr>
          <w:rFonts w:ascii="Traditional Arabic" w:hAnsi="Traditional Arabic" w:cs="Traditional Arabic"/>
          <w:color w:val="000000" w:themeColor="text1"/>
          <w:sz w:val="28"/>
          <w:szCs w:val="28"/>
        </w:rPr>
        <w:t>(Bold)</w:t>
      </w:r>
      <w:r w:rsidRPr="00F957E8">
        <w:rPr>
          <w:rFonts w:ascii="Traditional Arabic" w:hAnsi="Traditional Arabic" w:cs="Traditional Arabic"/>
          <w:color w:val="000000" w:themeColor="text1"/>
          <w:sz w:val="28"/>
          <w:szCs w:val="28"/>
          <w:rtl/>
        </w:rPr>
        <w:t>، ثم يحدد نوع الرسالة (ماجستير/دكتوراه)</w:t>
      </w:r>
      <w:r w:rsidRPr="00F957E8">
        <w:rPr>
          <w:rFonts w:ascii="Traditional Arabic" w:hAnsi="Traditional Arabic" w:cs="Traditional Arabic" w:hint="cs"/>
          <w:color w:val="000000" w:themeColor="text1"/>
          <w:sz w:val="28"/>
          <w:szCs w:val="28"/>
          <w:rtl/>
        </w:rPr>
        <w:t xml:space="preserve"> متبوعة بغير منشورة بين قوسين</w:t>
      </w:r>
      <w:r w:rsidRPr="00F957E8">
        <w:rPr>
          <w:rFonts w:ascii="Traditional Arabic" w:hAnsi="Traditional Arabic" w:cs="Traditional Arabic"/>
          <w:color w:val="000000" w:themeColor="text1"/>
          <w:sz w:val="28"/>
          <w:szCs w:val="28"/>
          <w:rtl/>
        </w:rPr>
        <w:t>، ثم القسم والكلية واسم الجامعة والمدينة التي تقع فيها</w:t>
      </w:r>
      <w:r w:rsidRPr="00F957E8">
        <w:rPr>
          <w:rFonts w:ascii="Traditional Arabic" w:hAnsi="Traditional Arabic" w:cs="Traditional Arabic"/>
          <w:color w:val="000000" w:themeColor="text1"/>
          <w:sz w:val="28"/>
          <w:szCs w:val="28"/>
        </w:rPr>
        <w:t>.</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r w:rsidRPr="00F957E8">
        <w:rPr>
          <w:rFonts w:ascii="Traditional Arabic" w:hAnsi="Traditional Arabic" w:cs="Traditional Arabic" w:hint="cs"/>
          <w:color w:val="000000" w:themeColor="text1"/>
          <w:sz w:val="28"/>
          <w:szCs w:val="28"/>
          <w:rtl/>
        </w:rPr>
        <w:t>جهان،</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مصطفى منصور</w:t>
      </w:r>
      <w:r w:rsidRPr="00F957E8">
        <w:rPr>
          <w:rFonts w:ascii="Traditional Arabic" w:hAnsi="Traditional Arabic" w:cs="Traditional Arabic"/>
          <w:color w:val="000000" w:themeColor="text1"/>
          <w:sz w:val="28"/>
          <w:szCs w:val="28"/>
          <w:rtl/>
        </w:rPr>
        <w:t>،</w:t>
      </w:r>
      <w:r w:rsidRPr="00F957E8">
        <w:rPr>
          <w:rFonts w:ascii="Traditional Arabic" w:hAnsi="Traditional Arabic" w:cs="Traditional Arabic" w:hint="cs"/>
          <w:color w:val="000000" w:themeColor="text1"/>
          <w:sz w:val="28"/>
          <w:szCs w:val="28"/>
          <w:rtl/>
        </w:rPr>
        <w:t xml:space="preserve"> (2012)،</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 xml:space="preserve">الصناعات الغذائية في منطقة </w:t>
      </w:r>
      <w:proofErr w:type="spellStart"/>
      <w:r w:rsidRPr="00F957E8">
        <w:rPr>
          <w:rFonts w:ascii="Traditional Arabic" w:hAnsi="Traditional Arabic" w:cs="Traditional Arabic" w:hint="cs"/>
          <w:color w:val="000000" w:themeColor="text1"/>
          <w:sz w:val="28"/>
          <w:szCs w:val="28"/>
          <w:rtl/>
        </w:rPr>
        <w:t>مصراتة</w:t>
      </w:r>
      <w:proofErr w:type="spellEnd"/>
      <w:r w:rsidRPr="00F957E8">
        <w:rPr>
          <w:rFonts w:ascii="Traditional Arabic" w:hAnsi="Traditional Arabic" w:cs="Traditional Arabic"/>
          <w:color w:val="000000" w:themeColor="text1"/>
          <w:sz w:val="28"/>
          <w:szCs w:val="28"/>
          <w:rtl/>
        </w:rPr>
        <w:t xml:space="preserve">، رسالة </w:t>
      </w:r>
      <w:r w:rsidRPr="00F957E8">
        <w:rPr>
          <w:rFonts w:ascii="Traditional Arabic" w:hAnsi="Traditional Arabic" w:cs="Traditional Arabic" w:hint="cs"/>
          <w:color w:val="000000" w:themeColor="text1"/>
          <w:sz w:val="28"/>
          <w:szCs w:val="28"/>
          <w:rtl/>
        </w:rPr>
        <w:t>دكتوراه</w:t>
      </w:r>
      <w:r w:rsidRPr="00F957E8">
        <w:rPr>
          <w:rFonts w:ascii="Traditional Arabic" w:hAnsi="Traditional Arabic" w:cs="Traditional Arabic"/>
          <w:color w:val="000000" w:themeColor="text1"/>
          <w:sz w:val="28"/>
          <w:szCs w:val="28"/>
          <w:rtl/>
        </w:rPr>
        <w:t xml:space="preserve"> </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غير منشورة</w:t>
      </w:r>
      <w:r w:rsidRPr="00F957E8">
        <w:rPr>
          <w:rFonts w:ascii="Traditional Arabic" w:hAnsi="Traditional Arabic" w:cs="Traditional Arabic" w:hint="cs"/>
          <w:color w:val="000000" w:themeColor="text1"/>
          <w:sz w:val="28"/>
          <w:szCs w:val="28"/>
          <w:rtl/>
        </w:rPr>
        <w:t>)</w:t>
      </w:r>
      <w:r w:rsidRPr="00F957E8">
        <w:rPr>
          <w:rFonts w:ascii="Traditional Arabic" w:hAnsi="Traditional Arabic" w:cs="Traditional Arabic"/>
          <w:color w:val="000000" w:themeColor="text1"/>
          <w:sz w:val="28"/>
          <w:szCs w:val="28"/>
          <w:rtl/>
        </w:rPr>
        <w:t xml:space="preserve">، قسم الجغرافيا، كلية </w:t>
      </w:r>
      <w:r w:rsidRPr="00F957E8">
        <w:rPr>
          <w:rFonts w:ascii="Traditional Arabic" w:hAnsi="Traditional Arabic" w:cs="Traditional Arabic" w:hint="cs"/>
          <w:color w:val="000000" w:themeColor="text1"/>
          <w:sz w:val="28"/>
          <w:szCs w:val="28"/>
          <w:rtl/>
        </w:rPr>
        <w:t>الآداب</w:t>
      </w:r>
      <w:r w:rsidRPr="00F957E8">
        <w:rPr>
          <w:rFonts w:ascii="Traditional Arabic" w:hAnsi="Traditional Arabic" w:cs="Traditional Arabic"/>
          <w:color w:val="000000" w:themeColor="text1"/>
          <w:sz w:val="28"/>
          <w:szCs w:val="28"/>
          <w:rtl/>
        </w:rPr>
        <w:t xml:space="preserve">، جامعة </w:t>
      </w:r>
      <w:r w:rsidRPr="00F957E8">
        <w:rPr>
          <w:rFonts w:ascii="Traditional Arabic" w:hAnsi="Traditional Arabic" w:cs="Traditional Arabic" w:hint="cs"/>
          <w:color w:val="000000" w:themeColor="text1"/>
          <w:sz w:val="28"/>
          <w:szCs w:val="28"/>
          <w:rtl/>
        </w:rPr>
        <w:t>طرابلس</w:t>
      </w:r>
      <w:r w:rsidRPr="00F957E8">
        <w:rPr>
          <w:rFonts w:ascii="Traditional Arabic" w:hAnsi="Traditional Arabic" w:cs="Traditional Arabic"/>
          <w:color w:val="000000" w:themeColor="text1"/>
          <w:sz w:val="28"/>
          <w:szCs w:val="28"/>
          <w:rtl/>
        </w:rPr>
        <w:t>، طرابلس</w:t>
      </w:r>
      <w:r w:rsidRPr="00F957E8">
        <w:rPr>
          <w:rFonts w:ascii="Traditional Arabic" w:hAnsi="Traditional Arabic" w:cs="Traditional Arabic" w:hint="cs"/>
          <w:color w:val="000000" w:themeColor="text1"/>
          <w:sz w:val="28"/>
          <w:szCs w:val="28"/>
          <w:rtl/>
        </w:rPr>
        <w:t>.</w:t>
      </w:r>
    </w:p>
    <w:p w:rsidR="00F957E8" w:rsidRPr="00F957E8" w:rsidRDefault="00F957E8" w:rsidP="00F957E8">
      <w:pPr>
        <w:shd w:val="clear" w:color="auto" w:fill="FFFFFF"/>
        <w:bidi/>
        <w:jc w:val="both"/>
        <w:rPr>
          <w:rFonts w:ascii="Traditional Arabic" w:hAnsi="Traditional Arabic" w:cs="Traditional Arabic"/>
          <w:b/>
          <w:bCs/>
          <w:color w:val="000000" w:themeColor="text1"/>
          <w:sz w:val="28"/>
          <w:szCs w:val="28"/>
        </w:rPr>
      </w:pPr>
      <w:r w:rsidRPr="00F957E8">
        <w:rPr>
          <w:rFonts w:ascii="Traditional Arabic" w:hAnsi="Traditional Arabic" w:cs="Traditional Arabic"/>
          <w:b/>
          <w:bCs/>
          <w:color w:val="000000" w:themeColor="text1"/>
          <w:sz w:val="28"/>
          <w:szCs w:val="28"/>
          <w:rtl/>
        </w:rPr>
        <w:t>المصادر والوثائق الحكومية</w:t>
      </w:r>
      <w:r w:rsidRPr="00F957E8">
        <w:rPr>
          <w:rFonts w:ascii="Traditional Arabic" w:hAnsi="Traditional Arabic" w:cs="Traditional Arabic" w:hint="cs"/>
          <w:b/>
          <w:bCs/>
          <w:color w:val="000000" w:themeColor="text1"/>
          <w:sz w:val="28"/>
          <w:szCs w:val="28"/>
          <w:rtl/>
        </w:rPr>
        <w:t>:</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tl/>
        </w:rPr>
      </w:pPr>
      <w:r w:rsidRPr="00F957E8">
        <w:rPr>
          <w:rFonts w:ascii="Traditional Arabic" w:hAnsi="Traditional Arabic" w:cs="Traditional Arabic"/>
          <w:color w:val="000000" w:themeColor="text1"/>
          <w:sz w:val="28"/>
          <w:szCs w:val="28"/>
          <w:rtl/>
        </w:rPr>
        <w:t xml:space="preserve">إذ كان المرجع عبارة عن تقرير أو وثيقة حكومية فيدون الهامش على النحو </w:t>
      </w:r>
      <w:proofErr w:type="gramStart"/>
      <w:r w:rsidRPr="00F957E8">
        <w:rPr>
          <w:rFonts w:ascii="Traditional Arabic" w:hAnsi="Traditional Arabic" w:cs="Traditional Arabic"/>
          <w:color w:val="000000" w:themeColor="text1"/>
          <w:sz w:val="28"/>
          <w:szCs w:val="28"/>
          <w:rtl/>
        </w:rPr>
        <w:t>التالي:</w:t>
      </w:r>
      <w:r w:rsidRPr="00F957E8">
        <w:rPr>
          <w:rFonts w:ascii="Traditional Arabic" w:hAnsi="Traditional Arabic" w:cs="Traditional Arabic" w:hint="cs"/>
          <w:color w:val="000000" w:themeColor="text1"/>
          <w:sz w:val="28"/>
          <w:szCs w:val="28"/>
          <w:rtl/>
        </w:rPr>
        <w:t>-</w:t>
      </w:r>
      <w:proofErr w:type="gramEnd"/>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tl/>
        </w:rPr>
      </w:pPr>
      <w:r w:rsidRPr="00F957E8">
        <w:rPr>
          <w:rFonts w:hint="cs"/>
          <w:color w:val="000000" w:themeColor="text1"/>
          <w:sz w:val="28"/>
          <w:szCs w:val="28"/>
          <w:rtl/>
        </w:rPr>
        <w:t>-</w:t>
      </w:r>
      <w:r w:rsidRPr="00F957E8">
        <w:rPr>
          <w:rFonts w:ascii="Traditional Arabic" w:hAnsi="Traditional Arabic" w:cs="Traditional Arabic"/>
          <w:color w:val="000000" w:themeColor="text1"/>
          <w:sz w:val="28"/>
          <w:szCs w:val="28"/>
        </w:rPr>
        <w:t xml:space="preserve"> </w:t>
      </w:r>
      <w:r w:rsidRPr="00F957E8">
        <w:rPr>
          <w:rFonts w:ascii="Traditional Arabic" w:hAnsi="Traditional Arabic" w:cs="Traditional Arabic"/>
          <w:color w:val="000000" w:themeColor="text1"/>
          <w:sz w:val="28"/>
          <w:szCs w:val="28"/>
          <w:rtl/>
        </w:rPr>
        <w:t>أمانة</w:t>
      </w:r>
      <w:r w:rsidRPr="00F957E8">
        <w:rPr>
          <w:rFonts w:ascii="Traditional Arabic" w:hAnsi="Traditional Arabic" w:cs="Traditional Arabic" w:hint="cs"/>
          <w:color w:val="000000" w:themeColor="text1"/>
          <w:sz w:val="28"/>
          <w:szCs w:val="28"/>
          <w:rtl/>
        </w:rPr>
        <w:t xml:space="preserve"> اللجنة الشعبية العامة للاقتصاد و</w:t>
      </w:r>
      <w:r w:rsidRPr="00F957E8">
        <w:rPr>
          <w:rFonts w:ascii="Traditional Arabic" w:hAnsi="Traditional Arabic" w:cs="Traditional Arabic"/>
          <w:color w:val="000000" w:themeColor="text1"/>
          <w:sz w:val="28"/>
          <w:szCs w:val="28"/>
          <w:rtl/>
        </w:rPr>
        <w:t>التخطيط</w:t>
      </w:r>
      <w:r w:rsidRPr="00F957E8">
        <w:rPr>
          <w:rFonts w:ascii="Traditional Arabic" w:hAnsi="Traditional Arabic" w:cs="Traditional Arabic" w:hint="cs"/>
          <w:color w:val="000000" w:themeColor="text1"/>
          <w:sz w:val="28"/>
          <w:szCs w:val="28"/>
          <w:rtl/>
        </w:rPr>
        <w:t>، (1984)،</w:t>
      </w:r>
      <w:r w:rsidRPr="00F957E8">
        <w:rPr>
          <w:rFonts w:ascii="Traditional Arabic" w:hAnsi="Traditional Arabic" w:cs="Traditional Arabic"/>
          <w:color w:val="000000" w:themeColor="text1"/>
          <w:sz w:val="28"/>
          <w:szCs w:val="28"/>
          <w:rtl/>
        </w:rPr>
        <w:t xml:space="preserve"> النتائج النهائية للتعداد العام للسكان ف</w:t>
      </w:r>
      <w:r w:rsidRPr="00F957E8">
        <w:rPr>
          <w:rFonts w:ascii="Traditional Arabic" w:hAnsi="Traditional Arabic" w:cs="Traditional Arabic" w:hint="cs"/>
          <w:color w:val="000000" w:themeColor="text1"/>
          <w:sz w:val="28"/>
          <w:szCs w:val="28"/>
          <w:rtl/>
        </w:rPr>
        <w:t>ي</w:t>
      </w:r>
      <w:r w:rsidRPr="00F957E8">
        <w:rPr>
          <w:rFonts w:ascii="Traditional Arabic" w:hAnsi="Traditional Arabic" w:cs="Traditional Arabic"/>
          <w:color w:val="000000" w:themeColor="text1"/>
          <w:sz w:val="28"/>
          <w:szCs w:val="28"/>
          <w:rtl/>
        </w:rPr>
        <w:t xml:space="preserve"> ليبيا سنة 19</w:t>
      </w:r>
      <w:r w:rsidRPr="00F957E8">
        <w:rPr>
          <w:rFonts w:ascii="Traditional Arabic" w:hAnsi="Traditional Arabic" w:cs="Traditional Arabic" w:hint="cs"/>
          <w:color w:val="000000" w:themeColor="text1"/>
          <w:sz w:val="28"/>
          <w:szCs w:val="28"/>
          <w:rtl/>
        </w:rPr>
        <w:t>84م،</w:t>
      </w:r>
      <w:r w:rsidRPr="00F957E8">
        <w:rPr>
          <w:rFonts w:ascii="Traditional Arabic" w:hAnsi="Traditional Arabic" w:cs="Traditional Arabic"/>
          <w:color w:val="000000" w:themeColor="text1"/>
          <w:sz w:val="28"/>
          <w:szCs w:val="28"/>
          <w:rtl/>
        </w:rPr>
        <w:t xml:space="preserve"> مصلحة الاحصاء والتعداد،</w:t>
      </w:r>
      <w:r w:rsidRPr="00F957E8">
        <w:rPr>
          <w:rFonts w:ascii="Traditional Arabic" w:hAnsi="Traditional Arabic" w:cs="Traditional Arabic" w:hint="cs"/>
          <w:color w:val="000000" w:themeColor="text1"/>
          <w:sz w:val="28"/>
          <w:szCs w:val="28"/>
          <w:rtl/>
        </w:rPr>
        <w:t xml:space="preserve"> طرابلس.</w:t>
      </w:r>
    </w:p>
    <w:p w:rsidR="00F957E8" w:rsidRPr="00F957E8" w:rsidRDefault="00F957E8" w:rsidP="00F957E8">
      <w:pPr>
        <w:shd w:val="clear" w:color="auto" w:fill="FFFFFF"/>
        <w:bidi/>
        <w:jc w:val="both"/>
        <w:rPr>
          <w:rFonts w:ascii="Traditional Arabic" w:hAnsi="Traditional Arabic" w:cs="Traditional Arabic"/>
          <w:color w:val="000000" w:themeColor="text1"/>
          <w:sz w:val="28"/>
          <w:szCs w:val="28"/>
        </w:rPr>
      </w:pPr>
      <w:r w:rsidRPr="00F957E8">
        <w:rPr>
          <w:rFonts w:ascii="Traditional Arabic" w:hAnsi="Traditional Arabic" w:cs="Traditional Arabic" w:hint="cs"/>
          <w:color w:val="000000" w:themeColor="text1"/>
          <w:sz w:val="28"/>
          <w:szCs w:val="28"/>
          <w:rtl/>
        </w:rPr>
        <w:t xml:space="preserve">- وزارة التخطيط، (2012)، النتائج النهائية للمسح الوطني للسكان 2012م، </w:t>
      </w:r>
      <w:r w:rsidRPr="00F957E8">
        <w:rPr>
          <w:rFonts w:ascii="Traditional Arabic" w:hAnsi="Traditional Arabic" w:cs="Traditional Arabic"/>
          <w:color w:val="000000" w:themeColor="text1"/>
          <w:sz w:val="28"/>
          <w:szCs w:val="28"/>
          <w:rtl/>
        </w:rPr>
        <w:t>مصلحة الاحصاء والتعداد،</w:t>
      </w:r>
      <w:r w:rsidRPr="00F957E8">
        <w:rPr>
          <w:rFonts w:ascii="Traditional Arabic" w:hAnsi="Traditional Arabic" w:cs="Traditional Arabic" w:hint="cs"/>
          <w:color w:val="000000" w:themeColor="text1"/>
          <w:sz w:val="28"/>
          <w:szCs w:val="28"/>
          <w:rtl/>
        </w:rPr>
        <w:t xml:space="preserve"> طرابلس.</w:t>
      </w:r>
    </w:p>
    <w:p w:rsidR="00F957E8" w:rsidRPr="006A7197" w:rsidRDefault="00F957E8" w:rsidP="00F957E8">
      <w:pPr>
        <w:ind w:left="43"/>
        <w:jc w:val="both"/>
        <w:rPr>
          <w:rFonts w:ascii="Traditional Arabic" w:hAnsi="Traditional Arabic" w:cs="Traditional Arabic"/>
          <w:sz w:val="28"/>
          <w:szCs w:val="28"/>
        </w:rPr>
      </w:pPr>
    </w:p>
    <w:p w:rsidR="006F4232" w:rsidRPr="00F957E8" w:rsidRDefault="006F4232" w:rsidP="00F957E8">
      <w:pPr>
        <w:bidi/>
        <w:jc w:val="both"/>
        <w:rPr>
          <w:rFonts w:asciiTheme="majorBidi" w:hAnsiTheme="majorBidi" w:cstheme="majorBidi"/>
          <w:sz w:val="23"/>
          <w:szCs w:val="23"/>
          <w:rtl/>
        </w:rPr>
      </w:pPr>
    </w:p>
    <w:sectPr w:rsidR="006F4232" w:rsidRPr="00F957E8" w:rsidSect="00E05456">
      <w:headerReference w:type="even" r:id="rId9"/>
      <w:headerReference w:type="default" r:id="rId10"/>
      <w:pgSz w:w="9979" w:h="14181" w:code="34"/>
      <w:pgMar w:top="990" w:right="1758" w:bottom="1418" w:left="1758" w:header="426" w:footer="824"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C33" w:rsidRDefault="00A62C33" w:rsidP="00141053">
      <w:r>
        <w:separator/>
      </w:r>
    </w:p>
  </w:endnote>
  <w:endnote w:type="continuationSeparator" w:id="0">
    <w:p w:rsidR="00A62C33" w:rsidRDefault="00A62C33" w:rsidP="0014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AF_Diwani">
    <w:panose1 w:val="00000000000000000000"/>
    <w:charset w:val="B2"/>
    <w:family w:val="auto"/>
    <w:pitch w:val="variable"/>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C33" w:rsidRDefault="00A62C33" w:rsidP="007F3F54">
      <w:pPr>
        <w:jc w:val="right"/>
      </w:pPr>
      <w:r>
        <w:separator/>
      </w:r>
    </w:p>
  </w:footnote>
  <w:footnote w:type="continuationSeparator" w:id="0">
    <w:p w:rsidR="00A62C33" w:rsidRDefault="00A62C33" w:rsidP="00141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BA" w:rsidRDefault="00A24FBA" w:rsidP="00F9129C">
    <w:pPr>
      <w:shd w:val="clear" w:color="auto" w:fill="FFFFFF" w:themeFill="background1"/>
      <w:rPr>
        <w:rFonts w:asciiTheme="majorBidi" w:hAnsiTheme="majorBidi" w:cstheme="majorBidi"/>
        <w:b/>
        <w:bCs/>
        <w:i/>
        <w:iCs/>
        <w:lang w:val="en-GB" w:bidi="ar-LY"/>
      </w:rPr>
    </w:pPr>
    <w:r>
      <w:rPr>
        <w:rFonts w:asciiTheme="majorBidi" w:hAnsiTheme="majorBidi" w:cstheme="majorBidi"/>
        <w:b/>
        <w:bCs/>
        <w:i/>
        <w:iCs/>
        <w:noProof/>
      </w:rPr>
      <mc:AlternateContent>
        <mc:Choice Requires="wps">
          <w:drawing>
            <wp:anchor distT="0" distB="0" distL="114300" distR="114300" simplePos="0" relativeHeight="251673600" behindDoc="0" locked="0" layoutInCell="1" allowOverlap="1" wp14:anchorId="009BEF08" wp14:editId="792DAEBD">
              <wp:simplePos x="0" y="0"/>
              <wp:positionH relativeFrom="column">
                <wp:posOffset>-26364</wp:posOffset>
              </wp:positionH>
              <wp:positionV relativeFrom="paragraph">
                <wp:posOffset>55016</wp:posOffset>
              </wp:positionV>
              <wp:extent cx="4134484" cy="0"/>
              <wp:effectExtent l="0" t="0" r="19050" b="19050"/>
              <wp:wrapNone/>
              <wp:docPr id="3" name="رابط مستقيم 3"/>
              <wp:cNvGraphicFramePr/>
              <a:graphic xmlns:a="http://schemas.openxmlformats.org/drawingml/2006/main">
                <a:graphicData uri="http://schemas.microsoft.com/office/word/2010/wordprocessingShape">
                  <wps:wsp>
                    <wps:cNvCnPr/>
                    <wps:spPr>
                      <a:xfrm flipH="1">
                        <a:off x="0" y="0"/>
                        <a:ext cx="4134484"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C1E0F" id="رابط مستقيم 3"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35pt" to="32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" strokecolor="#0070c0" strokeweight="1.5pt"/>
          </w:pict>
        </mc:Fallback>
      </mc:AlternateContent>
    </w:r>
    <w:r>
      <w:rPr>
        <w:rFonts w:asciiTheme="majorBidi" w:hAnsiTheme="majorBidi" w:cstheme="majorBidi"/>
        <w:b/>
        <w:bCs/>
        <w:i/>
        <w:iCs/>
        <w:lang w:val="en-GB" w:bidi="ar-LY"/>
      </w:rPr>
      <w:t xml:space="preserve"> </w:t>
    </w:r>
  </w:p>
  <w:p w:rsidR="00A24FBA" w:rsidRDefault="00A24FBA" w:rsidP="00A14AF1">
    <w:pPr>
      <w:shd w:val="clear" w:color="auto" w:fill="FFFFFF" w:themeFill="background1"/>
      <w:rPr>
        <w:rFonts w:asciiTheme="majorBidi" w:hAnsiTheme="majorBidi" w:cstheme="majorBidi"/>
        <w:b/>
        <w:bCs/>
        <w:i/>
        <w:iCs/>
        <w:lang w:val="en-GB" w:bidi="ar-LY"/>
      </w:rPr>
    </w:pPr>
    <w:r>
      <w:rPr>
        <w:rFonts w:asciiTheme="majorBidi" w:hAnsiTheme="majorBidi" w:cstheme="majorBidi"/>
        <w:b/>
        <w:bCs/>
        <w:i/>
        <w:iCs/>
        <w:lang w:val="en-GB" w:bidi="ar-LY"/>
      </w:rPr>
      <w:t xml:space="preserve"> </w:t>
    </w:r>
    <w:proofErr w:type="gramStart"/>
    <w:r w:rsidRPr="00843147">
      <w:rPr>
        <w:rFonts w:asciiTheme="majorBidi" w:hAnsiTheme="majorBidi" w:cstheme="majorBidi"/>
        <w:b/>
        <w:bCs/>
        <w:i/>
        <w:iCs/>
      </w:rPr>
      <w:t xml:space="preserve">Issue  </w:t>
    </w:r>
    <w:r>
      <w:rPr>
        <w:rFonts w:asciiTheme="majorBidi" w:hAnsiTheme="majorBidi" w:cstheme="majorBidi"/>
        <w:b/>
        <w:bCs/>
        <w:i/>
        <w:iCs/>
      </w:rPr>
      <w:t>…</w:t>
    </w:r>
    <w:proofErr w:type="gramEnd"/>
    <w:r w:rsidRPr="00843147">
      <w:rPr>
        <w:rFonts w:asciiTheme="majorBidi" w:hAnsiTheme="majorBidi" w:cstheme="majorBidi"/>
        <w:b/>
        <w:bCs/>
        <w:i/>
        <w:iCs/>
      </w:rPr>
      <w:t xml:space="preserve">,  </w:t>
    </w:r>
    <w:r>
      <w:rPr>
        <w:rFonts w:asciiTheme="majorBidi" w:hAnsiTheme="majorBidi" w:cstheme="majorBidi"/>
        <w:b/>
        <w:bCs/>
        <w:i/>
        <w:iCs/>
      </w:rPr>
      <w:t>…..</w:t>
    </w:r>
    <w:r w:rsidRPr="00843147">
      <w:rPr>
        <w:rFonts w:asciiTheme="majorBidi" w:hAnsiTheme="majorBidi" w:cstheme="majorBidi"/>
        <w:b/>
        <w:bCs/>
        <w:i/>
        <w:iCs/>
      </w:rPr>
      <w:t xml:space="preserve"> </w:t>
    </w:r>
    <w:r w:rsidR="00A14AF1">
      <w:rPr>
        <w:rFonts w:asciiTheme="majorBidi" w:hAnsiTheme="majorBidi" w:cstheme="majorBidi"/>
        <w:b/>
        <w:bCs/>
        <w:i/>
        <w:iCs/>
      </w:rPr>
      <w:t>2026</w:t>
    </w:r>
    <w:r w:rsidRPr="00843147">
      <w:rPr>
        <w:rFonts w:asciiTheme="majorBidi" w:hAnsiTheme="majorBidi" w:cstheme="majorBidi"/>
        <w:b/>
        <w:bCs/>
        <w:i/>
        <w:iCs/>
        <w:lang w:val="en-GB" w:bidi="ar-LY"/>
      </w:rPr>
      <w:t xml:space="preserve">        </w:t>
    </w:r>
    <w:r>
      <w:rPr>
        <w:rFonts w:asciiTheme="majorBidi" w:hAnsiTheme="majorBidi" w:cstheme="majorBidi"/>
        <w:b/>
        <w:bCs/>
        <w:i/>
        <w:iCs/>
        <w:lang w:val="en-GB" w:bidi="ar-LY"/>
      </w:rPr>
      <w:t xml:space="preserve">                                              </w:t>
    </w:r>
    <w:r w:rsidRPr="00AB1EC9">
      <w:rPr>
        <w:rFonts w:asciiTheme="majorBidi" w:hAnsiTheme="majorBidi" w:cstheme="majorBidi"/>
        <w:b/>
        <w:bCs/>
        <w:i/>
        <w:iCs/>
        <w:lang w:val="en-GB" w:bidi="ar-LY"/>
      </w:rPr>
      <w:t xml:space="preserve">Journal of </w:t>
    </w:r>
    <w:proofErr w:type="gramStart"/>
    <w:r w:rsidRPr="00AB1EC9">
      <w:rPr>
        <w:rFonts w:asciiTheme="majorBidi" w:hAnsiTheme="majorBidi" w:cstheme="majorBidi"/>
        <w:b/>
        <w:bCs/>
        <w:i/>
        <w:iCs/>
        <w:lang w:val="en-GB" w:bidi="ar-LY"/>
      </w:rPr>
      <w:t>Libya</w:t>
    </w:r>
    <w:r w:rsidR="00A14AF1">
      <w:rPr>
        <w:rFonts w:asciiTheme="majorBidi" w:hAnsiTheme="majorBidi" w:cstheme="majorBidi"/>
        <w:b/>
        <w:bCs/>
        <w:i/>
        <w:iCs/>
        <w:lang w:val="en-GB" w:bidi="ar-LY"/>
      </w:rPr>
      <w:t xml:space="preserve">n </w:t>
    </w:r>
    <w:r w:rsidRPr="00AB1EC9">
      <w:rPr>
        <w:rFonts w:asciiTheme="majorBidi" w:hAnsiTheme="majorBidi" w:cstheme="majorBidi"/>
        <w:b/>
        <w:bCs/>
        <w:i/>
        <w:iCs/>
        <w:lang w:val="en-GB" w:bidi="ar-LY"/>
      </w:rPr>
      <w:t xml:space="preserve"> for</w:t>
    </w:r>
    <w:proofErr w:type="gramEnd"/>
  </w:p>
  <w:p w:rsidR="00A24FBA" w:rsidRPr="00AB1EC9" w:rsidRDefault="00A24FBA" w:rsidP="00A14AF1">
    <w:pPr>
      <w:rPr>
        <w:rFonts w:asciiTheme="majorBidi" w:hAnsiTheme="majorBidi" w:cstheme="majorBidi"/>
        <w:b/>
        <w:bCs/>
        <w:i/>
        <w:iCs/>
        <w:lang w:bidi="ar-LY"/>
      </w:rPr>
    </w:pPr>
    <w:r w:rsidRPr="00843147">
      <w:rPr>
        <w:rFonts w:asciiTheme="majorBidi" w:hAnsiTheme="majorBidi" w:cstheme="majorBidi"/>
        <w:b/>
        <w:bCs/>
        <w:i/>
        <w:iCs/>
        <w:lang w:val="en-GB" w:bidi="ar-LY"/>
      </w:rPr>
      <w:t xml:space="preserve">  </w:t>
    </w:r>
    <w:r w:rsidRPr="00843147">
      <w:rPr>
        <w:rFonts w:asciiTheme="minorBidi" w:hAnsiTheme="minorBidi" w:cstheme="minorBidi"/>
        <w:b/>
        <w:bCs/>
        <w:lang w:eastAsia="ar-SA"/>
      </w:rPr>
      <w:t xml:space="preserve">ISSN </w:t>
    </w:r>
    <w:r w:rsidR="00A14AF1">
      <w:rPr>
        <w:rFonts w:asciiTheme="minorBidi" w:hAnsiTheme="minorBidi" w:cstheme="minorBidi"/>
        <w:b/>
        <w:bCs/>
        <w:lang w:eastAsia="ar-SA"/>
      </w:rPr>
      <w:t>2790</w:t>
    </w:r>
    <w:r w:rsidRPr="00843147">
      <w:rPr>
        <w:rFonts w:asciiTheme="minorBidi" w:hAnsiTheme="minorBidi" w:cstheme="minorBidi"/>
        <w:b/>
        <w:bCs/>
        <w:lang w:eastAsia="ar-SA"/>
      </w:rPr>
      <w:t xml:space="preserve">- </w:t>
    </w:r>
    <w:r w:rsidR="00A14AF1">
      <w:rPr>
        <w:rFonts w:asciiTheme="minorBidi" w:hAnsiTheme="minorBidi" w:cstheme="minorBidi"/>
        <w:b/>
        <w:bCs/>
        <w:lang w:eastAsia="ar-SA"/>
      </w:rPr>
      <w:t>0150</w:t>
    </w:r>
    <w:r>
      <w:rPr>
        <w:rFonts w:asciiTheme="majorBidi" w:hAnsiTheme="majorBidi" w:cstheme="majorBidi"/>
        <w:b/>
        <w:bCs/>
        <w:i/>
        <w:iCs/>
        <w:lang w:val="en-GB" w:bidi="ar-LY"/>
      </w:rPr>
      <w:t xml:space="preserve">                                                   </w:t>
    </w:r>
    <w:r w:rsidRPr="00AB1EC9">
      <w:rPr>
        <w:rFonts w:asciiTheme="majorBidi" w:hAnsiTheme="majorBidi" w:cstheme="majorBidi"/>
        <w:b/>
        <w:bCs/>
        <w:i/>
        <w:iCs/>
        <w:lang w:val="en-GB" w:bidi="ar-LY"/>
      </w:rPr>
      <w:t xml:space="preserve">Geographical </w:t>
    </w:r>
    <w:r w:rsidR="00A14AF1" w:rsidRPr="00A14AF1">
      <w:rPr>
        <w:rFonts w:asciiTheme="majorBidi" w:hAnsiTheme="majorBidi" w:cstheme="majorBidi"/>
        <w:b/>
        <w:bCs/>
        <w:i/>
        <w:iCs/>
        <w:lang w:val="en-GB" w:bidi="ar-LY"/>
      </w:rPr>
      <w:t>society</w:t>
    </w:r>
  </w:p>
  <w:p w:rsidR="00A14AF1" w:rsidRDefault="00A24FBA" w:rsidP="00A14AF1">
    <w:pPr>
      <w:shd w:val="clear" w:color="auto" w:fill="FFFFFF" w:themeFill="background1"/>
      <w:bidi/>
      <w:ind w:hanging="58"/>
      <w:jc w:val="both"/>
      <w:rPr>
        <w:rFonts w:ascii="Traditional Arabic" w:hAnsi="Traditional Arabic" w:cs="Sultan Medium"/>
        <w:sz w:val="24"/>
        <w:szCs w:val="24"/>
        <w:rtl/>
        <w:lang w:val="en-GB" w:bidi="ar-LY"/>
      </w:rPr>
    </w:pPr>
    <w:r w:rsidRPr="00800043">
      <w:rPr>
        <w:rFonts w:ascii="Traditional Arabic" w:hAnsi="Traditional Arabic" w:cs="AL-Mateen" w:hint="cs"/>
        <w:sz w:val="24"/>
        <w:szCs w:val="24"/>
        <w:rtl/>
      </w:rPr>
      <w:t xml:space="preserve">  </w:t>
    </w:r>
    <w:r w:rsidRPr="00F9129C">
      <w:rPr>
        <w:rFonts w:ascii="Traditional Arabic" w:hAnsi="Traditional Arabic" w:cs="Sultan Medium" w:hint="cs"/>
        <w:sz w:val="24"/>
        <w:szCs w:val="24"/>
        <w:rtl/>
      </w:rPr>
      <w:t>م</w:t>
    </w:r>
    <w:r w:rsidRPr="00F9129C">
      <w:rPr>
        <w:rFonts w:ascii="Traditional Arabic" w:hAnsi="Traditional Arabic" w:cs="Sultan Medium"/>
        <w:sz w:val="24"/>
        <w:szCs w:val="24"/>
        <w:rtl/>
      </w:rPr>
      <w:t xml:space="preserve">جلة </w:t>
    </w:r>
    <w:r w:rsidR="00A14AF1">
      <w:rPr>
        <w:rFonts w:ascii="Traditional Arabic" w:hAnsi="Traditional Arabic" w:cs="Sultan Medium" w:hint="cs"/>
        <w:sz w:val="24"/>
        <w:szCs w:val="24"/>
        <w:rtl/>
        <w:lang w:val="en-GB" w:bidi="ar-LY"/>
      </w:rPr>
      <w:t xml:space="preserve">الجمعية الجغرافية الليبية </w:t>
    </w:r>
  </w:p>
  <w:p w:rsidR="00A24FBA" w:rsidRPr="00800043" w:rsidRDefault="00A14AF1" w:rsidP="00A14AF1">
    <w:pPr>
      <w:shd w:val="clear" w:color="auto" w:fill="FFFFFF" w:themeFill="background1"/>
      <w:bidi/>
      <w:ind w:hanging="58"/>
      <w:jc w:val="both"/>
      <w:rPr>
        <w:rFonts w:cs="AL-Mateen"/>
        <w:sz w:val="24"/>
        <w:szCs w:val="24"/>
      </w:rPr>
    </w:pPr>
    <w:r>
      <w:rPr>
        <w:rFonts w:ascii="Traditional Arabic" w:hAnsi="Traditional Arabic" w:cs="AL-Mateen" w:hint="cs"/>
        <w:sz w:val="24"/>
        <w:szCs w:val="24"/>
        <w:rtl/>
      </w:rPr>
      <w:t xml:space="preserve">  </w:t>
    </w:r>
    <w:r w:rsidR="00A24FBA">
      <w:rPr>
        <w:rFonts w:ascii="Traditional Arabic" w:hAnsi="Traditional Arabic" w:cs="AL-Mateen" w:hint="cs"/>
        <w:sz w:val="24"/>
        <w:szCs w:val="24"/>
        <w:rtl/>
      </w:rPr>
      <w:t xml:space="preserve"> </w:t>
    </w:r>
    <w:r w:rsidR="00A24FBA" w:rsidRPr="00800043">
      <w:rPr>
        <w:rFonts w:ascii="Traditional Arabic" w:hAnsi="Traditional Arabic" w:cs="AL-Mateen" w:hint="cs"/>
        <w:sz w:val="24"/>
        <w:szCs w:val="24"/>
        <w:rtl/>
      </w:rPr>
      <w:t xml:space="preserve"> </w:t>
    </w:r>
    <w:r w:rsidR="00A24FBA" w:rsidRPr="00843147">
      <w:rPr>
        <w:rFonts w:ascii="Traditional Arabic" w:hAnsi="Traditional Arabic" w:cs="Sultan Medium" w:hint="cs"/>
        <w:sz w:val="24"/>
        <w:szCs w:val="24"/>
        <w:rtl/>
      </w:rPr>
      <w:t xml:space="preserve">العدد </w:t>
    </w:r>
    <w:proofErr w:type="gramStart"/>
    <w:r w:rsidR="00A24FBA">
      <w:rPr>
        <w:rFonts w:ascii="Traditional Arabic" w:hAnsi="Traditional Arabic" w:cs="Sultan Medium"/>
        <w:sz w:val="24"/>
        <w:szCs w:val="24"/>
      </w:rPr>
      <w:t>…..</w:t>
    </w:r>
    <w:proofErr w:type="gramEnd"/>
    <w:r w:rsidR="00A24FBA" w:rsidRPr="00843147">
      <w:rPr>
        <w:rFonts w:ascii="Traditional Arabic" w:hAnsi="Traditional Arabic" w:cs="Sultan Medium" w:hint="cs"/>
        <w:sz w:val="24"/>
        <w:szCs w:val="24"/>
        <w:rtl/>
      </w:rPr>
      <w:t xml:space="preserve">  /  </w:t>
    </w:r>
    <w:r w:rsidR="00A24FBA">
      <w:rPr>
        <w:rFonts w:ascii="Traditional Arabic" w:hAnsi="Traditional Arabic" w:cs="Sultan Medium"/>
        <w:sz w:val="24"/>
        <w:szCs w:val="24"/>
      </w:rPr>
      <w:t>…..</w:t>
    </w:r>
    <w:r w:rsidR="00A24FBA" w:rsidRPr="00800043">
      <w:rPr>
        <w:rFonts w:ascii="Traditional Arabic" w:hAnsi="Traditional Arabic" w:cs="AL-Mateen" w:hint="cs"/>
        <w:sz w:val="24"/>
        <w:szCs w:val="24"/>
        <w:rtl/>
      </w:rPr>
      <w:t xml:space="preserve"> </w:t>
    </w:r>
    <w:r>
      <w:rPr>
        <w:rFonts w:ascii="Traditional Arabic" w:hAnsi="Traditional Arabic" w:cs="AL-Mateen" w:hint="cs"/>
        <w:sz w:val="24"/>
        <w:szCs w:val="24"/>
        <w:rtl/>
      </w:rPr>
      <w:t>2026م</w:t>
    </w:r>
  </w:p>
  <w:p w:rsidR="00A24FBA" w:rsidRPr="00351729" w:rsidRDefault="00A24FBA" w:rsidP="00CF1877">
    <w:pPr>
      <w:pStyle w:val="a5"/>
      <w:bidi/>
      <w:rPr>
        <w:color w:val="7F7F7F" w:themeColor="text1" w:themeTint="80"/>
        <w:sz w:val="24"/>
        <w:szCs w:val="24"/>
      </w:rPr>
    </w:pPr>
    <w:r>
      <w:rPr>
        <w:rFonts w:ascii="Traditional Arabic" w:hAnsi="Traditional Arabic"/>
        <w:noProof/>
        <w:sz w:val="22"/>
        <w:szCs w:val="22"/>
      </w:rPr>
      <mc:AlternateContent>
        <mc:Choice Requires="wps">
          <w:drawing>
            <wp:anchor distT="4294967295" distB="4294967295" distL="114300" distR="114300" simplePos="0" relativeHeight="251668480" behindDoc="0" locked="0" layoutInCell="1" allowOverlap="1" wp14:anchorId="689588A3" wp14:editId="4BA7C3E2">
              <wp:simplePos x="0" y="0"/>
              <wp:positionH relativeFrom="column">
                <wp:posOffset>-27305</wp:posOffset>
              </wp:positionH>
              <wp:positionV relativeFrom="paragraph">
                <wp:posOffset>33019</wp:posOffset>
              </wp:positionV>
              <wp:extent cx="4134485" cy="0"/>
              <wp:effectExtent l="0" t="0" r="18415" b="19050"/>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34485" cy="0"/>
                      </a:xfrm>
                      <a:prstGeom prst="line">
                        <a:avLst/>
                      </a:prstGeom>
                      <a:ln w="1905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996A2" id="رابط مستقيم 6" o:spid="_x0000_s1026" style="position:absolute;left:0;text-align:left;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pt,2.6pt" to="323.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" strokecolor="#0070c0" strokeweight="1.5pt">
              <o:lock v:ext="edit" shapetype="f"/>
            </v:line>
          </w:pict>
        </mc:Fallback>
      </mc:AlternateContent>
    </w:r>
    <w:r>
      <w:rPr>
        <w:color w:val="7F7F7F" w:themeColor="text1" w:themeTint="80"/>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FBA" w:rsidRDefault="00A24FBA" w:rsidP="00843147">
    <w:pPr>
      <w:shd w:val="clear" w:color="auto" w:fill="FFFFFF" w:themeFill="background1"/>
      <w:bidi/>
      <w:spacing w:line="276" w:lineRule="auto"/>
      <w:jc w:val="center"/>
      <w:rPr>
        <w:rFonts w:ascii="Traditional Arabic" w:hAnsi="Traditional Arabic" w:cs="Sultan Medium"/>
        <w:rtl/>
        <w:lang w:bidi="ar-JO"/>
      </w:rPr>
    </w:pPr>
  </w:p>
  <w:p w:rsidR="00A24FBA" w:rsidRDefault="00A24FBA" w:rsidP="00843147">
    <w:pPr>
      <w:shd w:val="clear" w:color="auto" w:fill="FFFFFF" w:themeFill="background1"/>
      <w:bidi/>
      <w:spacing w:line="276" w:lineRule="auto"/>
      <w:jc w:val="center"/>
      <w:rPr>
        <w:rFonts w:ascii="Traditional Arabic" w:hAnsi="Traditional Arabic" w:cs="Sultan Medium"/>
        <w:rtl/>
        <w:lang w:bidi="ar-JO"/>
      </w:rPr>
    </w:pPr>
  </w:p>
  <w:p w:rsidR="00A24FBA" w:rsidRDefault="00A24FBA" w:rsidP="006F4232">
    <w:pPr>
      <w:bidi/>
      <w:spacing w:line="276" w:lineRule="auto"/>
      <w:jc w:val="center"/>
      <w:rPr>
        <w:rFonts w:ascii="Traditional Arabic" w:hAnsi="Traditional Arabic" w:cs="Sultan Medium"/>
        <w:rtl/>
        <w:lang w:bidi="ar-JO"/>
      </w:rPr>
    </w:pPr>
    <w:r>
      <w:rPr>
        <w:rFonts w:ascii="Traditional Arabic" w:hAnsi="Traditional Arabic" w:cs="Sultan Medium" w:hint="cs"/>
        <w:rtl/>
        <w:lang w:bidi="ar-JO"/>
      </w:rPr>
      <w:t>عنوان البحث...........................................</w:t>
    </w:r>
  </w:p>
  <w:p w:rsidR="00A24FBA" w:rsidRPr="00BD344D" w:rsidRDefault="00A24FBA" w:rsidP="00ED28C2">
    <w:pPr>
      <w:tabs>
        <w:tab w:val="left" w:pos="3190"/>
        <w:tab w:val="center" w:pos="4535"/>
      </w:tabs>
      <w:autoSpaceDE w:val="0"/>
      <w:autoSpaceDN w:val="0"/>
      <w:bidi/>
      <w:adjustRightInd w:val="0"/>
      <w:jc w:val="both"/>
      <w:rPr>
        <w:color w:val="7F7F7F" w:themeColor="text1" w:themeTint="80"/>
      </w:rPr>
    </w:pPr>
    <w:r w:rsidRPr="006947CF">
      <w:rPr>
        <w:rFonts w:ascii="Traditional Arabic" w:hAnsi="Traditional Arabic" w:cs="DecoType Thuluth"/>
        <w:noProof/>
        <w:rtl/>
      </w:rPr>
      <mc:AlternateContent>
        <mc:Choice Requires="wps">
          <w:drawing>
            <wp:anchor distT="4294967295" distB="4294967295" distL="114300" distR="114300" simplePos="0" relativeHeight="251666432" behindDoc="0" locked="0" layoutInCell="1" allowOverlap="1" wp14:anchorId="7E1299CD" wp14:editId="2AA35279">
              <wp:simplePos x="0" y="0"/>
              <wp:positionH relativeFrom="column">
                <wp:posOffset>-2540</wp:posOffset>
              </wp:positionH>
              <wp:positionV relativeFrom="paragraph">
                <wp:posOffset>17145</wp:posOffset>
              </wp:positionV>
              <wp:extent cx="4102100" cy="0"/>
              <wp:effectExtent l="0" t="19050" r="12700"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02100"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FEC94" id="رابط مستقيم 1" o:spid="_x0000_s1026" style="position:absolute;left:0;text-align:left;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1.35pt" to="32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" strokecolor="#0070c0" strokeweight="2.25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48A0"/>
    <w:multiLevelType w:val="hybridMultilevel"/>
    <w:tmpl w:val="326A69B2"/>
    <w:lvl w:ilvl="0" w:tplc="46D83F1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3134A"/>
    <w:multiLevelType w:val="hybridMultilevel"/>
    <w:tmpl w:val="B790BE18"/>
    <w:lvl w:ilvl="0" w:tplc="0409000F">
      <w:start w:val="1"/>
      <w:numFmt w:val="decimal"/>
      <w:lvlText w:val="%1."/>
      <w:lvlJc w:val="left"/>
      <w:pPr>
        <w:ind w:left="763" w:hanging="360"/>
      </w:pPr>
      <w:rPr>
        <w:rFonts w:hint="default"/>
        <w:b w:val="0"/>
        <w:bCs w:val="0"/>
        <w:iCs w:val="0"/>
        <w:sz w:val="28"/>
        <w:szCs w:val="28"/>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11937449"/>
    <w:multiLevelType w:val="hybridMultilevel"/>
    <w:tmpl w:val="D59683DC"/>
    <w:lvl w:ilvl="0" w:tplc="D830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22A7D"/>
    <w:multiLevelType w:val="hybridMultilevel"/>
    <w:tmpl w:val="0C3827B8"/>
    <w:lvl w:ilvl="0" w:tplc="17C2D0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A1FF1"/>
    <w:multiLevelType w:val="hybridMultilevel"/>
    <w:tmpl w:val="F16A30E6"/>
    <w:lvl w:ilvl="0" w:tplc="095A2E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03D31"/>
    <w:multiLevelType w:val="hybridMultilevel"/>
    <w:tmpl w:val="57F4AA94"/>
    <w:lvl w:ilvl="0" w:tplc="CF9C40A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06CB4"/>
    <w:multiLevelType w:val="hybridMultilevel"/>
    <w:tmpl w:val="C5669656"/>
    <w:lvl w:ilvl="0" w:tplc="A6BE638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54DE8"/>
    <w:multiLevelType w:val="hybridMultilevel"/>
    <w:tmpl w:val="ACC6BF6A"/>
    <w:lvl w:ilvl="0" w:tplc="2150771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11703"/>
    <w:multiLevelType w:val="hybridMultilevel"/>
    <w:tmpl w:val="C32C2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66B3B"/>
    <w:multiLevelType w:val="hybridMultilevel"/>
    <w:tmpl w:val="1146F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54A8D"/>
    <w:multiLevelType w:val="hybridMultilevel"/>
    <w:tmpl w:val="E7483CAA"/>
    <w:lvl w:ilvl="0" w:tplc="DA88153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275C4C"/>
    <w:multiLevelType w:val="hybridMultilevel"/>
    <w:tmpl w:val="82BCE2E8"/>
    <w:lvl w:ilvl="0" w:tplc="72024E8E">
      <w:start w:val="1"/>
      <w:numFmt w:val="decimal"/>
      <w:lvlText w:val="%1-"/>
      <w:lvlJc w:val="left"/>
      <w:pPr>
        <w:ind w:left="474" w:hanging="390"/>
      </w:pPr>
      <w:rPr>
        <w:rFonts w:hint="default"/>
        <w:b/>
        <w:bC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 w15:restartNumberingAfterBreak="0">
    <w:nsid w:val="6F247C2C"/>
    <w:multiLevelType w:val="hybridMultilevel"/>
    <w:tmpl w:val="452882C6"/>
    <w:lvl w:ilvl="0" w:tplc="96F6F9FE">
      <w:start w:val="1"/>
      <w:numFmt w:val="arabicAlpha"/>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num w:numId="1">
    <w:abstractNumId w:val="5"/>
  </w:num>
  <w:num w:numId="2">
    <w:abstractNumId w:val="8"/>
  </w:num>
  <w:num w:numId="3">
    <w:abstractNumId w:val="9"/>
  </w:num>
  <w:num w:numId="4">
    <w:abstractNumId w:val="2"/>
  </w:num>
  <w:num w:numId="5">
    <w:abstractNumId w:val="11"/>
  </w:num>
  <w:num w:numId="6">
    <w:abstractNumId w:val="6"/>
  </w:num>
  <w:num w:numId="7">
    <w:abstractNumId w:val="7"/>
  </w:num>
  <w:num w:numId="8">
    <w:abstractNumId w:val="12"/>
  </w:num>
  <w:num w:numId="9">
    <w:abstractNumId w:val="3"/>
  </w:num>
  <w:num w:numId="10">
    <w:abstractNumId w:val="4"/>
  </w:num>
  <w:num w:numId="11">
    <w:abstractNumId w:val="10"/>
  </w:num>
  <w:num w:numId="12">
    <w:abstractNumId w:val="0"/>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32"/>
    <w:rsid w:val="00003DF0"/>
    <w:rsid w:val="00007CCC"/>
    <w:rsid w:val="0001101F"/>
    <w:rsid w:val="000116BA"/>
    <w:rsid w:val="00014C0B"/>
    <w:rsid w:val="00015886"/>
    <w:rsid w:val="000175D4"/>
    <w:rsid w:val="00021A14"/>
    <w:rsid w:val="000233D6"/>
    <w:rsid w:val="00023B9C"/>
    <w:rsid w:val="00026509"/>
    <w:rsid w:val="00031130"/>
    <w:rsid w:val="00041754"/>
    <w:rsid w:val="00042E85"/>
    <w:rsid w:val="00044D46"/>
    <w:rsid w:val="00053EF7"/>
    <w:rsid w:val="000720BE"/>
    <w:rsid w:val="00073AF4"/>
    <w:rsid w:val="00075FB4"/>
    <w:rsid w:val="000764EB"/>
    <w:rsid w:val="000772AA"/>
    <w:rsid w:val="00090A24"/>
    <w:rsid w:val="00091EA1"/>
    <w:rsid w:val="000933D6"/>
    <w:rsid w:val="000944D0"/>
    <w:rsid w:val="00097C7C"/>
    <w:rsid w:val="000A1D9C"/>
    <w:rsid w:val="000C09C6"/>
    <w:rsid w:val="000C7FC0"/>
    <w:rsid w:val="000D2A34"/>
    <w:rsid w:val="000D3736"/>
    <w:rsid w:val="000D3AC2"/>
    <w:rsid w:val="000D5F9A"/>
    <w:rsid w:val="000E1847"/>
    <w:rsid w:val="000E6EFA"/>
    <w:rsid w:val="000F06C9"/>
    <w:rsid w:val="000F092E"/>
    <w:rsid w:val="000F1CE6"/>
    <w:rsid w:val="00105BB3"/>
    <w:rsid w:val="001061DE"/>
    <w:rsid w:val="001125D1"/>
    <w:rsid w:val="001245B7"/>
    <w:rsid w:val="00124E0F"/>
    <w:rsid w:val="001269C7"/>
    <w:rsid w:val="00126C3E"/>
    <w:rsid w:val="001304D7"/>
    <w:rsid w:val="00130B7D"/>
    <w:rsid w:val="00133C37"/>
    <w:rsid w:val="0013597A"/>
    <w:rsid w:val="00136F30"/>
    <w:rsid w:val="00141053"/>
    <w:rsid w:val="001413A3"/>
    <w:rsid w:val="00145C9D"/>
    <w:rsid w:val="00154E51"/>
    <w:rsid w:val="0015686B"/>
    <w:rsid w:val="001652FA"/>
    <w:rsid w:val="00170B67"/>
    <w:rsid w:val="00174BAF"/>
    <w:rsid w:val="00175DFB"/>
    <w:rsid w:val="001803FC"/>
    <w:rsid w:val="00184049"/>
    <w:rsid w:val="001842B9"/>
    <w:rsid w:val="0018579D"/>
    <w:rsid w:val="00197045"/>
    <w:rsid w:val="0019796A"/>
    <w:rsid w:val="001A6D67"/>
    <w:rsid w:val="001A760E"/>
    <w:rsid w:val="001A7AE0"/>
    <w:rsid w:val="001B366E"/>
    <w:rsid w:val="001B4EA2"/>
    <w:rsid w:val="001B679D"/>
    <w:rsid w:val="001C6398"/>
    <w:rsid w:val="001C7806"/>
    <w:rsid w:val="001C7C8F"/>
    <w:rsid w:val="001C7F0E"/>
    <w:rsid w:val="001D1653"/>
    <w:rsid w:val="001D3B36"/>
    <w:rsid w:val="001D50C6"/>
    <w:rsid w:val="001D58CC"/>
    <w:rsid w:val="001D6D50"/>
    <w:rsid w:val="001E3F55"/>
    <w:rsid w:val="001E7A06"/>
    <w:rsid w:val="001F4684"/>
    <w:rsid w:val="001F7D5B"/>
    <w:rsid w:val="002004A4"/>
    <w:rsid w:val="0020204C"/>
    <w:rsid w:val="00206221"/>
    <w:rsid w:val="00207980"/>
    <w:rsid w:val="00212543"/>
    <w:rsid w:val="0021643D"/>
    <w:rsid w:val="002232BE"/>
    <w:rsid w:val="002535FE"/>
    <w:rsid w:val="00260CA6"/>
    <w:rsid w:val="00266F77"/>
    <w:rsid w:val="00271233"/>
    <w:rsid w:val="002760A7"/>
    <w:rsid w:val="002801F2"/>
    <w:rsid w:val="0028168B"/>
    <w:rsid w:val="00283C9F"/>
    <w:rsid w:val="002861AB"/>
    <w:rsid w:val="00290B1A"/>
    <w:rsid w:val="00297562"/>
    <w:rsid w:val="002A6BAA"/>
    <w:rsid w:val="002B0761"/>
    <w:rsid w:val="002B2299"/>
    <w:rsid w:val="002B7468"/>
    <w:rsid w:val="002C59FC"/>
    <w:rsid w:val="002D1D2A"/>
    <w:rsid w:val="002D6C4E"/>
    <w:rsid w:val="002E692B"/>
    <w:rsid w:val="00301B17"/>
    <w:rsid w:val="0030219C"/>
    <w:rsid w:val="003044DD"/>
    <w:rsid w:val="003068C9"/>
    <w:rsid w:val="003106D5"/>
    <w:rsid w:val="0031092B"/>
    <w:rsid w:val="0031397B"/>
    <w:rsid w:val="00314178"/>
    <w:rsid w:val="00333337"/>
    <w:rsid w:val="00335027"/>
    <w:rsid w:val="00336A06"/>
    <w:rsid w:val="003456AC"/>
    <w:rsid w:val="00346FB7"/>
    <w:rsid w:val="00351729"/>
    <w:rsid w:val="00351FC2"/>
    <w:rsid w:val="003555E9"/>
    <w:rsid w:val="003562FC"/>
    <w:rsid w:val="003565A7"/>
    <w:rsid w:val="0035743C"/>
    <w:rsid w:val="00361A73"/>
    <w:rsid w:val="00365201"/>
    <w:rsid w:val="003652A6"/>
    <w:rsid w:val="003734D1"/>
    <w:rsid w:val="00380F2B"/>
    <w:rsid w:val="0038161C"/>
    <w:rsid w:val="00383296"/>
    <w:rsid w:val="003843AD"/>
    <w:rsid w:val="00385566"/>
    <w:rsid w:val="00385AC8"/>
    <w:rsid w:val="00387557"/>
    <w:rsid w:val="00392863"/>
    <w:rsid w:val="00393ABF"/>
    <w:rsid w:val="00394CB1"/>
    <w:rsid w:val="003A11C2"/>
    <w:rsid w:val="003A679B"/>
    <w:rsid w:val="003A7408"/>
    <w:rsid w:val="003B3300"/>
    <w:rsid w:val="003B6D5C"/>
    <w:rsid w:val="003B7793"/>
    <w:rsid w:val="003C0B6C"/>
    <w:rsid w:val="003C1DAC"/>
    <w:rsid w:val="003D31C5"/>
    <w:rsid w:val="003D42B9"/>
    <w:rsid w:val="003D61C4"/>
    <w:rsid w:val="003D62D0"/>
    <w:rsid w:val="003E0249"/>
    <w:rsid w:val="003F4FAE"/>
    <w:rsid w:val="003F5456"/>
    <w:rsid w:val="003F5CE0"/>
    <w:rsid w:val="0040149B"/>
    <w:rsid w:val="004021A3"/>
    <w:rsid w:val="00414941"/>
    <w:rsid w:val="00414E90"/>
    <w:rsid w:val="00415172"/>
    <w:rsid w:val="00416049"/>
    <w:rsid w:val="00420F3E"/>
    <w:rsid w:val="00426F48"/>
    <w:rsid w:val="004338D7"/>
    <w:rsid w:val="00435AA8"/>
    <w:rsid w:val="00437A47"/>
    <w:rsid w:val="0044330B"/>
    <w:rsid w:val="00443ECB"/>
    <w:rsid w:val="00455863"/>
    <w:rsid w:val="00461142"/>
    <w:rsid w:val="0046116B"/>
    <w:rsid w:val="004642CA"/>
    <w:rsid w:val="00465665"/>
    <w:rsid w:val="00466B28"/>
    <w:rsid w:val="004722CE"/>
    <w:rsid w:val="004739E6"/>
    <w:rsid w:val="00477623"/>
    <w:rsid w:val="0048120D"/>
    <w:rsid w:val="00483D1B"/>
    <w:rsid w:val="004879C0"/>
    <w:rsid w:val="004A21C8"/>
    <w:rsid w:val="004A6B72"/>
    <w:rsid w:val="004B1487"/>
    <w:rsid w:val="004B1DCF"/>
    <w:rsid w:val="004B39EE"/>
    <w:rsid w:val="004B3AAB"/>
    <w:rsid w:val="004C2E01"/>
    <w:rsid w:val="004D384D"/>
    <w:rsid w:val="004E2ABC"/>
    <w:rsid w:val="004F4867"/>
    <w:rsid w:val="00500B8B"/>
    <w:rsid w:val="005133C6"/>
    <w:rsid w:val="00521142"/>
    <w:rsid w:val="00522581"/>
    <w:rsid w:val="00524DC0"/>
    <w:rsid w:val="005250C8"/>
    <w:rsid w:val="00526327"/>
    <w:rsid w:val="00547597"/>
    <w:rsid w:val="00550978"/>
    <w:rsid w:val="0055385C"/>
    <w:rsid w:val="005610A2"/>
    <w:rsid w:val="005619AF"/>
    <w:rsid w:val="00563FAE"/>
    <w:rsid w:val="00565BE4"/>
    <w:rsid w:val="00576206"/>
    <w:rsid w:val="00582296"/>
    <w:rsid w:val="00590650"/>
    <w:rsid w:val="005A1B17"/>
    <w:rsid w:val="005A2F79"/>
    <w:rsid w:val="005A60FE"/>
    <w:rsid w:val="005B2338"/>
    <w:rsid w:val="005B7CAF"/>
    <w:rsid w:val="005C5C8D"/>
    <w:rsid w:val="005C6323"/>
    <w:rsid w:val="005F3513"/>
    <w:rsid w:val="005F3CB0"/>
    <w:rsid w:val="005F6CC5"/>
    <w:rsid w:val="00600119"/>
    <w:rsid w:val="00603ADE"/>
    <w:rsid w:val="00607A9C"/>
    <w:rsid w:val="0061071D"/>
    <w:rsid w:val="00610CC1"/>
    <w:rsid w:val="00613E1A"/>
    <w:rsid w:val="00617317"/>
    <w:rsid w:val="00622540"/>
    <w:rsid w:val="00627051"/>
    <w:rsid w:val="00643443"/>
    <w:rsid w:val="0064498C"/>
    <w:rsid w:val="006506A4"/>
    <w:rsid w:val="00654879"/>
    <w:rsid w:val="00661F0C"/>
    <w:rsid w:val="00662EB6"/>
    <w:rsid w:val="00672466"/>
    <w:rsid w:val="00680C72"/>
    <w:rsid w:val="00683769"/>
    <w:rsid w:val="00690E70"/>
    <w:rsid w:val="00691DB4"/>
    <w:rsid w:val="00693D81"/>
    <w:rsid w:val="006947CF"/>
    <w:rsid w:val="00695609"/>
    <w:rsid w:val="0069764B"/>
    <w:rsid w:val="006A1ECD"/>
    <w:rsid w:val="006A4FCF"/>
    <w:rsid w:val="006A6E19"/>
    <w:rsid w:val="006B2DAF"/>
    <w:rsid w:val="006B7690"/>
    <w:rsid w:val="006C28D5"/>
    <w:rsid w:val="006C631E"/>
    <w:rsid w:val="006D268A"/>
    <w:rsid w:val="006D50B7"/>
    <w:rsid w:val="006E26DB"/>
    <w:rsid w:val="006E5953"/>
    <w:rsid w:val="006F4232"/>
    <w:rsid w:val="006F6C60"/>
    <w:rsid w:val="0070262A"/>
    <w:rsid w:val="007058E0"/>
    <w:rsid w:val="00710D2F"/>
    <w:rsid w:val="007200E6"/>
    <w:rsid w:val="00725F49"/>
    <w:rsid w:val="00727354"/>
    <w:rsid w:val="00732C7A"/>
    <w:rsid w:val="00736B4F"/>
    <w:rsid w:val="00740106"/>
    <w:rsid w:val="00741632"/>
    <w:rsid w:val="0074553E"/>
    <w:rsid w:val="0075640E"/>
    <w:rsid w:val="00760304"/>
    <w:rsid w:val="00761D82"/>
    <w:rsid w:val="00764112"/>
    <w:rsid w:val="0076736E"/>
    <w:rsid w:val="00774850"/>
    <w:rsid w:val="00775CA5"/>
    <w:rsid w:val="00781414"/>
    <w:rsid w:val="00781A48"/>
    <w:rsid w:val="00782DAD"/>
    <w:rsid w:val="00782E41"/>
    <w:rsid w:val="007901D8"/>
    <w:rsid w:val="007968E6"/>
    <w:rsid w:val="0079699A"/>
    <w:rsid w:val="007A2E49"/>
    <w:rsid w:val="007B2E30"/>
    <w:rsid w:val="007C2530"/>
    <w:rsid w:val="007D026C"/>
    <w:rsid w:val="007D1BC1"/>
    <w:rsid w:val="007D4E9F"/>
    <w:rsid w:val="007E1224"/>
    <w:rsid w:val="007E59EE"/>
    <w:rsid w:val="007F3F54"/>
    <w:rsid w:val="007F4EEC"/>
    <w:rsid w:val="00800043"/>
    <w:rsid w:val="00800F17"/>
    <w:rsid w:val="00804785"/>
    <w:rsid w:val="00810D30"/>
    <w:rsid w:val="008140ED"/>
    <w:rsid w:val="00816483"/>
    <w:rsid w:val="008203C3"/>
    <w:rsid w:val="00830F59"/>
    <w:rsid w:val="00831977"/>
    <w:rsid w:val="00834C0D"/>
    <w:rsid w:val="00843147"/>
    <w:rsid w:val="0084485E"/>
    <w:rsid w:val="00854A75"/>
    <w:rsid w:val="00854B3A"/>
    <w:rsid w:val="008550D3"/>
    <w:rsid w:val="00860103"/>
    <w:rsid w:val="00871463"/>
    <w:rsid w:val="0087151C"/>
    <w:rsid w:val="008732C4"/>
    <w:rsid w:val="008807EC"/>
    <w:rsid w:val="008821FB"/>
    <w:rsid w:val="00884303"/>
    <w:rsid w:val="00885C2B"/>
    <w:rsid w:val="0089204E"/>
    <w:rsid w:val="00894C1E"/>
    <w:rsid w:val="008A4545"/>
    <w:rsid w:val="008B1185"/>
    <w:rsid w:val="008B6594"/>
    <w:rsid w:val="008B67E7"/>
    <w:rsid w:val="008C2803"/>
    <w:rsid w:val="008C79B4"/>
    <w:rsid w:val="008C7B30"/>
    <w:rsid w:val="008D0391"/>
    <w:rsid w:val="008F0BC2"/>
    <w:rsid w:val="008F1F17"/>
    <w:rsid w:val="008F2181"/>
    <w:rsid w:val="00900FE0"/>
    <w:rsid w:val="009025C2"/>
    <w:rsid w:val="009066BE"/>
    <w:rsid w:val="00906CB8"/>
    <w:rsid w:val="00910138"/>
    <w:rsid w:val="00915B82"/>
    <w:rsid w:val="00927FAC"/>
    <w:rsid w:val="009320F9"/>
    <w:rsid w:val="00934D93"/>
    <w:rsid w:val="00936190"/>
    <w:rsid w:val="00940437"/>
    <w:rsid w:val="00941E1D"/>
    <w:rsid w:val="0094230A"/>
    <w:rsid w:val="00942BAD"/>
    <w:rsid w:val="00945ED8"/>
    <w:rsid w:val="009508A0"/>
    <w:rsid w:val="00954ADF"/>
    <w:rsid w:val="00954D10"/>
    <w:rsid w:val="00961DC9"/>
    <w:rsid w:val="00963EE1"/>
    <w:rsid w:val="0097024C"/>
    <w:rsid w:val="00974B01"/>
    <w:rsid w:val="009779EA"/>
    <w:rsid w:val="009941B5"/>
    <w:rsid w:val="00994E3F"/>
    <w:rsid w:val="0099518F"/>
    <w:rsid w:val="00997DA9"/>
    <w:rsid w:val="009A59B4"/>
    <w:rsid w:val="009A5EBC"/>
    <w:rsid w:val="009A6C35"/>
    <w:rsid w:val="009B1E82"/>
    <w:rsid w:val="009B2B7E"/>
    <w:rsid w:val="009C4A0C"/>
    <w:rsid w:val="009D5B87"/>
    <w:rsid w:val="009D713B"/>
    <w:rsid w:val="009E7B75"/>
    <w:rsid w:val="009F1789"/>
    <w:rsid w:val="009F273C"/>
    <w:rsid w:val="009F759C"/>
    <w:rsid w:val="00A0015C"/>
    <w:rsid w:val="00A07EB9"/>
    <w:rsid w:val="00A12AC8"/>
    <w:rsid w:val="00A12D88"/>
    <w:rsid w:val="00A135F8"/>
    <w:rsid w:val="00A14AF1"/>
    <w:rsid w:val="00A14D78"/>
    <w:rsid w:val="00A248BB"/>
    <w:rsid w:val="00A24FBA"/>
    <w:rsid w:val="00A34231"/>
    <w:rsid w:val="00A55B0A"/>
    <w:rsid w:val="00A62C33"/>
    <w:rsid w:val="00A66287"/>
    <w:rsid w:val="00A671DB"/>
    <w:rsid w:val="00A67539"/>
    <w:rsid w:val="00A746B4"/>
    <w:rsid w:val="00A75362"/>
    <w:rsid w:val="00A760CC"/>
    <w:rsid w:val="00A8798B"/>
    <w:rsid w:val="00A90A07"/>
    <w:rsid w:val="00A93AAD"/>
    <w:rsid w:val="00A93C5C"/>
    <w:rsid w:val="00A956D8"/>
    <w:rsid w:val="00AB36E1"/>
    <w:rsid w:val="00AB37F9"/>
    <w:rsid w:val="00AC75AB"/>
    <w:rsid w:val="00AD1862"/>
    <w:rsid w:val="00AD38AF"/>
    <w:rsid w:val="00AE02DF"/>
    <w:rsid w:val="00AE1C0C"/>
    <w:rsid w:val="00AE25E5"/>
    <w:rsid w:val="00AE57A9"/>
    <w:rsid w:val="00AF450B"/>
    <w:rsid w:val="00B02032"/>
    <w:rsid w:val="00B06061"/>
    <w:rsid w:val="00B12004"/>
    <w:rsid w:val="00B16CE1"/>
    <w:rsid w:val="00B21B64"/>
    <w:rsid w:val="00B27A19"/>
    <w:rsid w:val="00B315A7"/>
    <w:rsid w:val="00B41AE7"/>
    <w:rsid w:val="00B42201"/>
    <w:rsid w:val="00B53FBC"/>
    <w:rsid w:val="00B54BFA"/>
    <w:rsid w:val="00B55945"/>
    <w:rsid w:val="00B5765B"/>
    <w:rsid w:val="00B65719"/>
    <w:rsid w:val="00B67685"/>
    <w:rsid w:val="00B828F9"/>
    <w:rsid w:val="00B839B1"/>
    <w:rsid w:val="00B9609F"/>
    <w:rsid w:val="00B96BF1"/>
    <w:rsid w:val="00BA14B4"/>
    <w:rsid w:val="00BA306E"/>
    <w:rsid w:val="00BA4A6B"/>
    <w:rsid w:val="00BA607A"/>
    <w:rsid w:val="00BB3E30"/>
    <w:rsid w:val="00BB5B20"/>
    <w:rsid w:val="00BB79F1"/>
    <w:rsid w:val="00BC4180"/>
    <w:rsid w:val="00BD344D"/>
    <w:rsid w:val="00BD405A"/>
    <w:rsid w:val="00BD7D55"/>
    <w:rsid w:val="00BE040B"/>
    <w:rsid w:val="00BE5AB4"/>
    <w:rsid w:val="00BF0DFF"/>
    <w:rsid w:val="00BF3549"/>
    <w:rsid w:val="00BF5047"/>
    <w:rsid w:val="00BF53BE"/>
    <w:rsid w:val="00BF6B0B"/>
    <w:rsid w:val="00C00D0A"/>
    <w:rsid w:val="00C041A5"/>
    <w:rsid w:val="00C0698F"/>
    <w:rsid w:val="00C076F3"/>
    <w:rsid w:val="00C12F0D"/>
    <w:rsid w:val="00C14E43"/>
    <w:rsid w:val="00C2344E"/>
    <w:rsid w:val="00C26630"/>
    <w:rsid w:val="00C27392"/>
    <w:rsid w:val="00C34D0E"/>
    <w:rsid w:val="00C37121"/>
    <w:rsid w:val="00C4026F"/>
    <w:rsid w:val="00C64A1A"/>
    <w:rsid w:val="00C67DBD"/>
    <w:rsid w:val="00C71F16"/>
    <w:rsid w:val="00C758B4"/>
    <w:rsid w:val="00C80BC9"/>
    <w:rsid w:val="00C80EF3"/>
    <w:rsid w:val="00C81B53"/>
    <w:rsid w:val="00C841CF"/>
    <w:rsid w:val="00C84CEB"/>
    <w:rsid w:val="00C86FDB"/>
    <w:rsid w:val="00C91DF7"/>
    <w:rsid w:val="00C92F87"/>
    <w:rsid w:val="00C95B88"/>
    <w:rsid w:val="00C95F3D"/>
    <w:rsid w:val="00CA7239"/>
    <w:rsid w:val="00CB1453"/>
    <w:rsid w:val="00CB21AB"/>
    <w:rsid w:val="00CC302C"/>
    <w:rsid w:val="00CC326C"/>
    <w:rsid w:val="00CC3EF5"/>
    <w:rsid w:val="00CD15ED"/>
    <w:rsid w:val="00CD2481"/>
    <w:rsid w:val="00CD740D"/>
    <w:rsid w:val="00CE5AD8"/>
    <w:rsid w:val="00CF1877"/>
    <w:rsid w:val="00CF28C4"/>
    <w:rsid w:val="00CF6432"/>
    <w:rsid w:val="00D03D9A"/>
    <w:rsid w:val="00D07E56"/>
    <w:rsid w:val="00D15BF0"/>
    <w:rsid w:val="00D212D2"/>
    <w:rsid w:val="00D220B0"/>
    <w:rsid w:val="00D2268A"/>
    <w:rsid w:val="00D227AB"/>
    <w:rsid w:val="00D2728E"/>
    <w:rsid w:val="00D323E4"/>
    <w:rsid w:val="00D33762"/>
    <w:rsid w:val="00D40FBC"/>
    <w:rsid w:val="00D41DA3"/>
    <w:rsid w:val="00D46679"/>
    <w:rsid w:val="00D5718F"/>
    <w:rsid w:val="00D6241D"/>
    <w:rsid w:val="00D76C0A"/>
    <w:rsid w:val="00D8503B"/>
    <w:rsid w:val="00D85127"/>
    <w:rsid w:val="00D90340"/>
    <w:rsid w:val="00D96FC6"/>
    <w:rsid w:val="00DA0A80"/>
    <w:rsid w:val="00DA4430"/>
    <w:rsid w:val="00DA584F"/>
    <w:rsid w:val="00DA5D02"/>
    <w:rsid w:val="00DA6B94"/>
    <w:rsid w:val="00DB62D7"/>
    <w:rsid w:val="00DD437D"/>
    <w:rsid w:val="00DD680B"/>
    <w:rsid w:val="00DE1F9D"/>
    <w:rsid w:val="00DF5E78"/>
    <w:rsid w:val="00E008C0"/>
    <w:rsid w:val="00E01037"/>
    <w:rsid w:val="00E0250D"/>
    <w:rsid w:val="00E05456"/>
    <w:rsid w:val="00E134D1"/>
    <w:rsid w:val="00E14457"/>
    <w:rsid w:val="00E16A70"/>
    <w:rsid w:val="00E21354"/>
    <w:rsid w:val="00E22FD7"/>
    <w:rsid w:val="00E26DEC"/>
    <w:rsid w:val="00E3611A"/>
    <w:rsid w:val="00E371AE"/>
    <w:rsid w:val="00E43A42"/>
    <w:rsid w:val="00E46A6E"/>
    <w:rsid w:val="00E5351E"/>
    <w:rsid w:val="00E65A6C"/>
    <w:rsid w:val="00E72F53"/>
    <w:rsid w:val="00E76C86"/>
    <w:rsid w:val="00E814C2"/>
    <w:rsid w:val="00E8587F"/>
    <w:rsid w:val="00E867E0"/>
    <w:rsid w:val="00E86C81"/>
    <w:rsid w:val="00E877DF"/>
    <w:rsid w:val="00E944B7"/>
    <w:rsid w:val="00E94FED"/>
    <w:rsid w:val="00E958E3"/>
    <w:rsid w:val="00E95A60"/>
    <w:rsid w:val="00E966D7"/>
    <w:rsid w:val="00E9709F"/>
    <w:rsid w:val="00EA364D"/>
    <w:rsid w:val="00EB72A1"/>
    <w:rsid w:val="00EC141D"/>
    <w:rsid w:val="00EC6907"/>
    <w:rsid w:val="00ED20C3"/>
    <w:rsid w:val="00ED2422"/>
    <w:rsid w:val="00ED28C2"/>
    <w:rsid w:val="00EE6EF5"/>
    <w:rsid w:val="00EE7AB3"/>
    <w:rsid w:val="00EF19EB"/>
    <w:rsid w:val="00EF60A5"/>
    <w:rsid w:val="00EF611D"/>
    <w:rsid w:val="00F00A29"/>
    <w:rsid w:val="00F05A13"/>
    <w:rsid w:val="00F10AB0"/>
    <w:rsid w:val="00F17F06"/>
    <w:rsid w:val="00F21D49"/>
    <w:rsid w:val="00F24A32"/>
    <w:rsid w:val="00F255EE"/>
    <w:rsid w:val="00F259FB"/>
    <w:rsid w:val="00F279FC"/>
    <w:rsid w:val="00F451EF"/>
    <w:rsid w:val="00F46275"/>
    <w:rsid w:val="00F50852"/>
    <w:rsid w:val="00F512B0"/>
    <w:rsid w:val="00F517CA"/>
    <w:rsid w:val="00F5285F"/>
    <w:rsid w:val="00F60B54"/>
    <w:rsid w:val="00F83EAE"/>
    <w:rsid w:val="00F9129C"/>
    <w:rsid w:val="00F93A70"/>
    <w:rsid w:val="00F957E8"/>
    <w:rsid w:val="00FA2397"/>
    <w:rsid w:val="00FA62E2"/>
    <w:rsid w:val="00FC1E88"/>
    <w:rsid w:val="00FC4658"/>
    <w:rsid w:val="00FC5784"/>
    <w:rsid w:val="00FC65B2"/>
    <w:rsid w:val="00FD265F"/>
    <w:rsid w:val="00FD4EF7"/>
    <w:rsid w:val="00FE346D"/>
    <w:rsid w:val="00FF1F39"/>
    <w:rsid w:val="00FF21AC"/>
    <w:rsid w:val="00FF34D3"/>
    <w:rsid w:val="00FF42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8A1B02-F9EE-4601-A2C0-864DB625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432"/>
    <w:pPr>
      <w:spacing w:after="0" w:line="240" w:lineRule="auto"/>
    </w:pPr>
    <w:rPr>
      <w:rFonts w:ascii="Times New Roman" w:eastAsia="Times New Roman" w:hAnsi="Times New Roman" w:cs="Times New Roman"/>
      <w:color w:val="000000"/>
      <w:kern w:val="28"/>
      <w:sz w:val="20"/>
      <w:szCs w:val="20"/>
    </w:rPr>
  </w:style>
  <w:style w:type="paragraph" w:styleId="2">
    <w:name w:val="heading 2"/>
    <w:basedOn w:val="a"/>
    <w:next w:val="a"/>
    <w:link w:val="2Char"/>
    <w:uiPriority w:val="9"/>
    <w:unhideWhenUsed/>
    <w:qFormat/>
    <w:rsid w:val="005225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9"/>
    <w:semiHidden/>
    <w:unhideWhenUsed/>
    <w:qFormat/>
    <w:rsid w:val="00FA2397"/>
    <w:pPr>
      <w:keepNext/>
      <w:bidi/>
      <w:spacing w:before="240" w:after="60"/>
      <w:outlineLvl w:val="2"/>
    </w:pPr>
    <w:rPr>
      <w:rFonts w:ascii="Cambria" w:hAnsi="Cambria"/>
      <w:b/>
      <w:bCs/>
      <w:color w:val="auto"/>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CF6432"/>
    <w:pPr>
      <w:widowControl w:val="0"/>
      <w:bidi/>
      <w:ind w:left="567" w:hanging="567"/>
      <w:jc w:val="both"/>
    </w:pPr>
    <w:rPr>
      <w:rFonts w:ascii="Tahoma" w:hAnsi="Tahoma" w:cs="Traditional Arabic"/>
      <w:kern w:val="0"/>
      <w:sz w:val="36"/>
      <w:szCs w:val="28"/>
      <w:lang w:eastAsia="ar-SA"/>
    </w:rPr>
  </w:style>
  <w:style w:type="character" w:customStyle="1" w:styleId="Char">
    <w:name w:val="نص حاشية سفلية Char"/>
    <w:basedOn w:val="a0"/>
    <w:link w:val="a3"/>
    <w:uiPriority w:val="99"/>
    <w:rsid w:val="00CF6432"/>
    <w:rPr>
      <w:rFonts w:ascii="Tahoma" w:eastAsia="Times New Roman" w:hAnsi="Tahoma" w:cs="Traditional Arabic"/>
      <w:color w:val="000000"/>
      <w:sz w:val="36"/>
      <w:szCs w:val="28"/>
      <w:lang w:eastAsia="ar-SA"/>
    </w:rPr>
  </w:style>
  <w:style w:type="paragraph" w:styleId="a4">
    <w:name w:val="Body Text"/>
    <w:basedOn w:val="a"/>
    <w:link w:val="Char0"/>
    <w:rsid w:val="00CF6432"/>
    <w:pPr>
      <w:bidi/>
      <w:jc w:val="lowKashida"/>
    </w:pPr>
    <w:rPr>
      <w:rFonts w:cs="Traditional Arabic"/>
      <w:b/>
      <w:bCs/>
      <w:color w:val="auto"/>
      <w:kern w:val="0"/>
      <w:szCs w:val="40"/>
      <w:lang w:eastAsia="zh-CN"/>
    </w:rPr>
  </w:style>
  <w:style w:type="character" w:customStyle="1" w:styleId="Char0">
    <w:name w:val="نص أساسي Char"/>
    <w:basedOn w:val="a0"/>
    <w:link w:val="a4"/>
    <w:rsid w:val="00CF6432"/>
    <w:rPr>
      <w:rFonts w:ascii="Times New Roman" w:eastAsia="Times New Roman" w:hAnsi="Times New Roman" w:cs="Traditional Arabic"/>
      <w:b/>
      <w:bCs/>
      <w:sz w:val="20"/>
      <w:szCs w:val="40"/>
      <w:lang w:eastAsia="zh-CN"/>
    </w:rPr>
  </w:style>
  <w:style w:type="paragraph" w:styleId="a5">
    <w:name w:val="header"/>
    <w:basedOn w:val="a"/>
    <w:link w:val="Char1"/>
    <w:uiPriority w:val="99"/>
    <w:unhideWhenUsed/>
    <w:rsid w:val="00141053"/>
    <w:pPr>
      <w:tabs>
        <w:tab w:val="center" w:pos="4153"/>
        <w:tab w:val="right" w:pos="8306"/>
      </w:tabs>
    </w:pPr>
  </w:style>
  <w:style w:type="character" w:customStyle="1" w:styleId="Char1">
    <w:name w:val="رأس الصفحة Char"/>
    <w:basedOn w:val="a0"/>
    <w:link w:val="a5"/>
    <w:uiPriority w:val="99"/>
    <w:rsid w:val="00141053"/>
    <w:rPr>
      <w:rFonts w:ascii="Times New Roman" w:eastAsia="Times New Roman" w:hAnsi="Times New Roman" w:cs="Times New Roman"/>
      <w:color w:val="000000"/>
      <w:kern w:val="28"/>
      <w:sz w:val="20"/>
      <w:szCs w:val="20"/>
    </w:rPr>
  </w:style>
  <w:style w:type="paragraph" w:styleId="a6">
    <w:name w:val="footer"/>
    <w:basedOn w:val="a"/>
    <w:link w:val="Char2"/>
    <w:uiPriority w:val="99"/>
    <w:unhideWhenUsed/>
    <w:rsid w:val="00141053"/>
    <w:pPr>
      <w:tabs>
        <w:tab w:val="center" w:pos="4153"/>
        <w:tab w:val="right" w:pos="8306"/>
      </w:tabs>
    </w:pPr>
  </w:style>
  <w:style w:type="character" w:customStyle="1" w:styleId="Char2">
    <w:name w:val="تذييل الصفحة Char"/>
    <w:basedOn w:val="a0"/>
    <w:link w:val="a6"/>
    <w:uiPriority w:val="99"/>
    <w:rsid w:val="00141053"/>
    <w:rPr>
      <w:rFonts w:ascii="Times New Roman" w:eastAsia="Times New Roman" w:hAnsi="Times New Roman" w:cs="Times New Roman"/>
      <w:color w:val="000000"/>
      <w:kern w:val="28"/>
      <w:sz w:val="20"/>
      <w:szCs w:val="20"/>
    </w:rPr>
  </w:style>
  <w:style w:type="paragraph" w:styleId="a7">
    <w:name w:val="Balloon Text"/>
    <w:basedOn w:val="a"/>
    <w:link w:val="Char3"/>
    <w:uiPriority w:val="99"/>
    <w:semiHidden/>
    <w:unhideWhenUsed/>
    <w:rsid w:val="00141053"/>
    <w:rPr>
      <w:rFonts w:ascii="Tahoma" w:hAnsi="Tahoma" w:cs="Tahoma"/>
      <w:sz w:val="16"/>
      <w:szCs w:val="16"/>
    </w:rPr>
  </w:style>
  <w:style w:type="character" w:customStyle="1" w:styleId="Char3">
    <w:name w:val="نص في بالون Char"/>
    <w:basedOn w:val="a0"/>
    <w:link w:val="a7"/>
    <w:uiPriority w:val="99"/>
    <w:semiHidden/>
    <w:rsid w:val="00141053"/>
    <w:rPr>
      <w:rFonts w:ascii="Tahoma" w:eastAsia="Times New Roman" w:hAnsi="Tahoma" w:cs="Tahoma"/>
      <w:color w:val="000000"/>
      <w:kern w:val="28"/>
      <w:sz w:val="16"/>
      <w:szCs w:val="16"/>
    </w:rPr>
  </w:style>
  <w:style w:type="character" w:styleId="a8">
    <w:name w:val="footnote reference"/>
    <w:basedOn w:val="a0"/>
    <w:semiHidden/>
    <w:rsid w:val="001B4EA2"/>
    <w:rPr>
      <w:vertAlign w:val="superscript"/>
    </w:rPr>
  </w:style>
  <w:style w:type="paragraph" w:styleId="a9">
    <w:name w:val="Body Text Indent"/>
    <w:basedOn w:val="a"/>
    <w:link w:val="Char4"/>
    <w:uiPriority w:val="99"/>
    <w:semiHidden/>
    <w:unhideWhenUsed/>
    <w:rsid w:val="00FA2397"/>
    <w:pPr>
      <w:spacing w:after="120"/>
      <w:ind w:left="360"/>
    </w:pPr>
  </w:style>
  <w:style w:type="character" w:customStyle="1" w:styleId="Char4">
    <w:name w:val="نص أساسي بمسافة بادئة Char"/>
    <w:basedOn w:val="a0"/>
    <w:link w:val="a9"/>
    <w:uiPriority w:val="99"/>
    <w:semiHidden/>
    <w:rsid w:val="00FA2397"/>
    <w:rPr>
      <w:rFonts w:ascii="Times New Roman" w:eastAsia="Times New Roman" w:hAnsi="Times New Roman" w:cs="Times New Roman"/>
      <w:color w:val="000000"/>
      <w:kern w:val="28"/>
      <w:sz w:val="20"/>
      <w:szCs w:val="20"/>
    </w:rPr>
  </w:style>
  <w:style w:type="paragraph" w:styleId="20">
    <w:name w:val="Body Text 2"/>
    <w:basedOn w:val="a"/>
    <w:link w:val="2Char0"/>
    <w:uiPriority w:val="99"/>
    <w:semiHidden/>
    <w:unhideWhenUsed/>
    <w:rsid w:val="00FA2397"/>
    <w:pPr>
      <w:spacing w:after="120" w:line="480" w:lineRule="auto"/>
    </w:pPr>
  </w:style>
  <w:style w:type="character" w:customStyle="1" w:styleId="2Char0">
    <w:name w:val="نص أساسي 2 Char"/>
    <w:basedOn w:val="a0"/>
    <w:link w:val="20"/>
    <w:uiPriority w:val="99"/>
    <w:semiHidden/>
    <w:rsid w:val="00FA2397"/>
    <w:rPr>
      <w:rFonts w:ascii="Times New Roman" w:eastAsia="Times New Roman" w:hAnsi="Times New Roman" w:cs="Times New Roman"/>
      <w:color w:val="000000"/>
      <w:kern w:val="28"/>
      <w:sz w:val="20"/>
      <w:szCs w:val="20"/>
    </w:rPr>
  </w:style>
  <w:style w:type="paragraph" w:styleId="30">
    <w:name w:val="Body Text 3"/>
    <w:basedOn w:val="a"/>
    <w:link w:val="3Char0"/>
    <w:uiPriority w:val="99"/>
    <w:semiHidden/>
    <w:unhideWhenUsed/>
    <w:rsid w:val="00FA2397"/>
    <w:pPr>
      <w:spacing w:after="120"/>
    </w:pPr>
    <w:rPr>
      <w:sz w:val="16"/>
      <w:szCs w:val="16"/>
    </w:rPr>
  </w:style>
  <w:style w:type="character" w:customStyle="1" w:styleId="3Char0">
    <w:name w:val="نص أساسي 3 Char"/>
    <w:basedOn w:val="a0"/>
    <w:link w:val="30"/>
    <w:uiPriority w:val="99"/>
    <w:semiHidden/>
    <w:rsid w:val="00FA2397"/>
    <w:rPr>
      <w:rFonts w:ascii="Times New Roman" w:eastAsia="Times New Roman" w:hAnsi="Times New Roman" w:cs="Times New Roman"/>
      <w:color w:val="000000"/>
      <w:kern w:val="28"/>
      <w:sz w:val="16"/>
      <w:szCs w:val="16"/>
    </w:rPr>
  </w:style>
  <w:style w:type="character" w:customStyle="1" w:styleId="3Char">
    <w:name w:val="عنوان 3 Char"/>
    <w:basedOn w:val="a0"/>
    <w:link w:val="3"/>
    <w:uiPriority w:val="99"/>
    <w:semiHidden/>
    <w:rsid w:val="00FA2397"/>
    <w:rPr>
      <w:rFonts w:ascii="Cambria" w:eastAsia="Times New Roman" w:hAnsi="Cambria" w:cs="Times New Roman"/>
      <w:b/>
      <w:bCs/>
      <w:sz w:val="26"/>
      <w:szCs w:val="26"/>
    </w:rPr>
  </w:style>
  <w:style w:type="paragraph" w:styleId="aa">
    <w:name w:val="Subtitle"/>
    <w:basedOn w:val="a"/>
    <w:link w:val="Char5"/>
    <w:qFormat/>
    <w:rsid w:val="00FA2397"/>
    <w:pPr>
      <w:autoSpaceDE w:val="0"/>
      <w:autoSpaceDN w:val="0"/>
      <w:bidi/>
      <w:spacing w:before="100" w:beforeAutospacing="1" w:line="360" w:lineRule="auto"/>
      <w:jc w:val="both"/>
    </w:pPr>
    <w:rPr>
      <w:rFonts w:ascii="Calibri" w:hAnsi="Calibri"/>
      <w:color w:val="auto"/>
      <w:kern w:val="0"/>
      <w:sz w:val="28"/>
      <w:szCs w:val="28"/>
    </w:rPr>
  </w:style>
  <w:style w:type="character" w:customStyle="1" w:styleId="Char5">
    <w:name w:val="عنوان فرعي Char"/>
    <w:basedOn w:val="a0"/>
    <w:link w:val="aa"/>
    <w:rsid w:val="00FA2397"/>
    <w:rPr>
      <w:rFonts w:ascii="Calibri" w:eastAsia="Times New Roman" w:hAnsi="Calibri" w:cs="Times New Roman"/>
      <w:sz w:val="28"/>
      <w:szCs w:val="28"/>
    </w:rPr>
  </w:style>
  <w:style w:type="paragraph" w:styleId="ab">
    <w:name w:val="Plain Text"/>
    <w:basedOn w:val="a"/>
    <w:link w:val="Char6"/>
    <w:uiPriority w:val="99"/>
    <w:semiHidden/>
    <w:unhideWhenUsed/>
    <w:rsid w:val="00FA2397"/>
    <w:pPr>
      <w:spacing w:before="100" w:beforeAutospacing="1" w:line="360" w:lineRule="auto"/>
      <w:jc w:val="both"/>
    </w:pPr>
    <w:rPr>
      <w:rFonts w:ascii="Courier New" w:eastAsia="Batang" w:hAnsi="Courier New" w:cs="Courier New"/>
      <w:color w:val="auto"/>
      <w:kern w:val="0"/>
      <w:lang w:eastAsia="ko-KR"/>
    </w:rPr>
  </w:style>
  <w:style w:type="character" w:customStyle="1" w:styleId="Char6">
    <w:name w:val="نص عادي Char"/>
    <w:basedOn w:val="a0"/>
    <w:link w:val="ab"/>
    <w:uiPriority w:val="99"/>
    <w:semiHidden/>
    <w:rsid w:val="00FA2397"/>
    <w:rPr>
      <w:rFonts w:ascii="Courier New" w:eastAsia="Batang" w:hAnsi="Courier New" w:cs="Courier New"/>
      <w:sz w:val="20"/>
      <w:szCs w:val="20"/>
      <w:lang w:eastAsia="ko-KR"/>
    </w:rPr>
  </w:style>
  <w:style w:type="table" w:styleId="ac">
    <w:name w:val="Light Shading"/>
    <w:basedOn w:val="a1"/>
    <w:uiPriority w:val="60"/>
    <w:rsid w:val="001C63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d">
    <w:name w:val="Title"/>
    <w:basedOn w:val="a"/>
    <w:link w:val="Char7"/>
    <w:qFormat/>
    <w:rsid w:val="00C041A5"/>
    <w:pPr>
      <w:bidi/>
      <w:jc w:val="center"/>
    </w:pPr>
    <w:rPr>
      <w:rFonts w:cs="AF_Diwani"/>
      <w:color w:val="auto"/>
      <w:kern w:val="0"/>
      <w:sz w:val="12"/>
      <w:szCs w:val="72"/>
    </w:rPr>
  </w:style>
  <w:style w:type="character" w:customStyle="1" w:styleId="Char7">
    <w:name w:val="العنوان Char"/>
    <w:basedOn w:val="a0"/>
    <w:link w:val="ad"/>
    <w:rsid w:val="00C041A5"/>
    <w:rPr>
      <w:rFonts w:ascii="Times New Roman" w:eastAsia="Times New Roman" w:hAnsi="Times New Roman" w:cs="AF_Diwani"/>
      <w:sz w:val="12"/>
      <w:szCs w:val="72"/>
    </w:rPr>
  </w:style>
  <w:style w:type="character" w:customStyle="1" w:styleId="2Char">
    <w:name w:val="عنوان 2 Char"/>
    <w:basedOn w:val="a0"/>
    <w:link w:val="2"/>
    <w:uiPriority w:val="9"/>
    <w:rsid w:val="00522581"/>
    <w:rPr>
      <w:rFonts w:asciiTheme="majorHAnsi" w:eastAsiaTheme="majorEastAsia" w:hAnsiTheme="majorHAnsi" w:cstheme="majorBidi"/>
      <w:b/>
      <w:bCs/>
      <w:color w:val="4F81BD" w:themeColor="accent1"/>
      <w:kern w:val="28"/>
      <w:sz w:val="26"/>
      <w:szCs w:val="26"/>
    </w:rPr>
  </w:style>
  <w:style w:type="paragraph" w:styleId="ae">
    <w:name w:val="No Spacing"/>
    <w:uiPriority w:val="1"/>
    <w:qFormat/>
    <w:rsid w:val="00522581"/>
    <w:pPr>
      <w:bidi/>
      <w:spacing w:after="0" w:line="240" w:lineRule="auto"/>
    </w:pPr>
    <w:rPr>
      <w:rFonts w:ascii="Times New Roman" w:eastAsia="Times New Roman" w:hAnsi="Times New Roman" w:cs="Simplified Arabic"/>
      <w:sz w:val="28"/>
      <w:szCs w:val="28"/>
    </w:rPr>
  </w:style>
  <w:style w:type="character" w:styleId="Hyperlink">
    <w:name w:val="Hyperlink"/>
    <w:basedOn w:val="a0"/>
    <w:uiPriority w:val="99"/>
    <w:unhideWhenUsed/>
    <w:rsid w:val="00A14D78"/>
    <w:rPr>
      <w:color w:val="0000FF" w:themeColor="hyperlink"/>
      <w:u w:val="single"/>
    </w:rPr>
  </w:style>
  <w:style w:type="paragraph" w:styleId="af">
    <w:name w:val="List Paragraph"/>
    <w:basedOn w:val="a"/>
    <w:uiPriority w:val="34"/>
    <w:qFormat/>
    <w:rsid w:val="00BD344D"/>
    <w:pPr>
      <w:bidi/>
      <w:spacing w:after="200" w:line="276" w:lineRule="auto"/>
      <w:ind w:left="720"/>
    </w:pPr>
    <w:rPr>
      <w:rFonts w:ascii="Simplified Arabic" w:hAnsi="Simplified Arabic" w:cs="Simplified Arabic"/>
      <w:color w:val="auto"/>
      <w:kern w:val="0"/>
      <w:sz w:val="22"/>
      <w:szCs w:val="22"/>
    </w:rPr>
  </w:style>
  <w:style w:type="paragraph" w:styleId="af0">
    <w:name w:val="endnote text"/>
    <w:basedOn w:val="a"/>
    <w:link w:val="Char8"/>
    <w:uiPriority w:val="99"/>
    <w:unhideWhenUsed/>
    <w:rsid w:val="00BB79F1"/>
    <w:pPr>
      <w:bidi/>
      <w:spacing w:after="200" w:line="276" w:lineRule="auto"/>
    </w:pPr>
    <w:rPr>
      <w:rFonts w:ascii="Simplified Arabic" w:hAnsi="Simplified Arabic" w:cs="Simplified Arabic"/>
      <w:color w:val="auto"/>
      <w:kern w:val="0"/>
    </w:rPr>
  </w:style>
  <w:style w:type="character" w:customStyle="1" w:styleId="Char8">
    <w:name w:val="نص تعليق ختامي Char"/>
    <w:basedOn w:val="a0"/>
    <w:link w:val="af0"/>
    <w:uiPriority w:val="99"/>
    <w:rsid w:val="00BB79F1"/>
    <w:rPr>
      <w:rFonts w:ascii="Simplified Arabic" w:eastAsia="Times New Roman" w:hAnsi="Simplified Arabic" w:cs="Simplified Arabic"/>
      <w:sz w:val="20"/>
      <w:szCs w:val="20"/>
    </w:rPr>
  </w:style>
  <w:style w:type="character" w:styleId="af1">
    <w:name w:val="endnote reference"/>
    <w:basedOn w:val="a0"/>
    <w:uiPriority w:val="99"/>
    <w:unhideWhenUsed/>
    <w:rsid w:val="00BB79F1"/>
    <w:rPr>
      <w:vertAlign w:val="superscript"/>
    </w:rPr>
  </w:style>
  <w:style w:type="numbering" w:customStyle="1" w:styleId="1">
    <w:name w:val="بلا قائمة1"/>
    <w:next w:val="a2"/>
    <w:uiPriority w:val="99"/>
    <w:semiHidden/>
    <w:unhideWhenUsed/>
    <w:rsid w:val="00A746B4"/>
  </w:style>
  <w:style w:type="table" w:styleId="af2">
    <w:name w:val="Table Grid"/>
    <w:basedOn w:val="a1"/>
    <w:uiPriority w:val="59"/>
    <w:rsid w:val="00A746B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page number"/>
    <w:basedOn w:val="a0"/>
    <w:rsid w:val="00CF28C4"/>
  </w:style>
  <w:style w:type="character" w:customStyle="1" w:styleId="apple-converted-space">
    <w:name w:val="apple-converted-space"/>
    <w:basedOn w:val="a0"/>
    <w:rsid w:val="00CF28C4"/>
  </w:style>
  <w:style w:type="paragraph" w:styleId="af4">
    <w:name w:val="Normal (Web)"/>
    <w:basedOn w:val="a"/>
    <w:rsid w:val="00CF28C4"/>
    <w:pPr>
      <w:spacing w:before="100" w:beforeAutospacing="1" w:after="100" w:afterAutospacing="1"/>
    </w:pPr>
    <w:rPr>
      <w:rFonts w:cs="Traditional Arabic"/>
      <w:color w:val="auto"/>
      <w:kern w:val="0"/>
    </w:rPr>
  </w:style>
  <w:style w:type="paragraph" w:customStyle="1" w:styleId="10">
    <w:name w:val="سؤال1"/>
    <w:basedOn w:val="a"/>
    <w:autoRedefine/>
    <w:rsid w:val="00CF28C4"/>
    <w:pPr>
      <w:widowControl w:val="0"/>
      <w:bidi/>
      <w:spacing w:line="420" w:lineRule="exact"/>
      <w:ind w:firstLine="567"/>
      <w:jc w:val="both"/>
    </w:pPr>
    <w:rPr>
      <w:rFonts w:cs="Traditional Arabic"/>
      <w:color w:val="auto"/>
      <w:kern w:val="0"/>
      <w:sz w:val="32"/>
      <w:szCs w:val="32"/>
    </w:rPr>
  </w:style>
  <w:style w:type="paragraph" w:customStyle="1" w:styleId="11">
    <w:name w:val="بلا تباعد1"/>
    <w:link w:val="NoSpacingChar"/>
    <w:qFormat/>
    <w:rsid w:val="00CF28C4"/>
    <w:pPr>
      <w:spacing w:after="0" w:line="240" w:lineRule="auto"/>
    </w:pPr>
    <w:rPr>
      <w:rFonts w:ascii="Calibri" w:eastAsia="Times New Roman" w:hAnsi="Calibri" w:cs="Arial"/>
    </w:rPr>
  </w:style>
  <w:style w:type="character" w:customStyle="1" w:styleId="NoSpacingChar">
    <w:name w:val="No Spacing Char"/>
    <w:basedOn w:val="a0"/>
    <w:link w:val="11"/>
    <w:rsid w:val="00CF28C4"/>
    <w:rPr>
      <w:rFonts w:ascii="Calibri" w:eastAsia="Times New Roman" w:hAnsi="Calibri" w:cs="Arial"/>
    </w:rPr>
  </w:style>
  <w:style w:type="character" w:styleId="af5">
    <w:name w:val="line number"/>
    <w:basedOn w:val="a0"/>
    <w:rsid w:val="00CF28C4"/>
  </w:style>
  <w:style w:type="character" w:customStyle="1" w:styleId="12">
    <w:name w:val="العنوان1"/>
    <w:basedOn w:val="a0"/>
    <w:rsid w:val="00CF28C4"/>
  </w:style>
  <w:style w:type="character" w:customStyle="1" w:styleId="info-desc">
    <w:name w:val="info-desc"/>
    <w:basedOn w:val="a0"/>
    <w:rsid w:val="00CF28C4"/>
  </w:style>
  <w:style w:type="paragraph" w:customStyle="1" w:styleId="bbccenter">
    <w:name w:val="bbc_center"/>
    <w:basedOn w:val="a"/>
    <w:rsid w:val="00CF28C4"/>
    <w:pPr>
      <w:spacing w:before="100" w:beforeAutospacing="1" w:after="100" w:afterAutospacing="1"/>
    </w:pPr>
    <w:rPr>
      <w:color w:val="auto"/>
      <w:kern w:val="0"/>
      <w:sz w:val="24"/>
      <w:szCs w:val="24"/>
    </w:rPr>
  </w:style>
  <w:style w:type="character" w:customStyle="1" w:styleId="5yl5">
    <w:name w:val="_5yl5"/>
    <w:basedOn w:val="a0"/>
    <w:rsid w:val="00CF28C4"/>
  </w:style>
  <w:style w:type="paragraph" w:customStyle="1" w:styleId="txt">
    <w:name w:val="txt"/>
    <w:basedOn w:val="a"/>
    <w:rsid w:val="00CF28C4"/>
    <w:pPr>
      <w:widowControl w:val="0"/>
      <w:bidi/>
      <w:spacing w:before="60" w:after="60" w:line="440" w:lineRule="exact"/>
      <w:ind w:firstLine="567"/>
      <w:jc w:val="lowKashida"/>
    </w:pPr>
    <w:rPr>
      <w:rFonts w:cs="Traditional Arabic"/>
      <w:noProof/>
      <w:color w:val="auto"/>
      <w:kern w:val="0"/>
      <w:sz w:val="28"/>
      <w:szCs w:val="34"/>
    </w:rPr>
  </w:style>
  <w:style w:type="paragraph" w:customStyle="1" w:styleId="Default">
    <w:name w:val="Default"/>
    <w:rsid w:val="00465665"/>
    <w:pPr>
      <w:autoSpaceDE w:val="0"/>
      <w:autoSpaceDN w:val="0"/>
      <w:adjustRightInd w:val="0"/>
      <w:spacing w:after="0" w:line="240" w:lineRule="auto"/>
    </w:pPr>
    <w:rPr>
      <w:rFonts w:ascii="Times New Roman" w:hAnsi="Times New Roman" w:cs="Times New Roman"/>
      <w:color w:val="000000"/>
      <w:sz w:val="24"/>
      <w:szCs w:val="24"/>
    </w:rPr>
  </w:style>
  <w:style w:type="character" w:styleId="af6">
    <w:name w:val="Placeholder Text"/>
    <w:basedOn w:val="a0"/>
    <w:uiPriority w:val="99"/>
    <w:semiHidden/>
    <w:rsid w:val="006F4232"/>
    <w:rPr>
      <w:color w:val="808080"/>
    </w:rPr>
  </w:style>
  <w:style w:type="table" w:styleId="-5">
    <w:name w:val="Light Grid Accent 5"/>
    <w:basedOn w:val="a1"/>
    <w:uiPriority w:val="62"/>
    <w:rsid w:val="00834C0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7011">
      <w:bodyDiv w:val="1"/>
      <w:marLeft w:val="0"/>
      <w:marRight w:val="0"/>
      <w:marTop w:val="0"/>
      <w:marBottom w:val="0"/>
      <w:divBdr>
        <w:top w:val="none" w:sz="0" w:space="0" w:color="auto"/>
        <w:left w:val="none" w:sz="0" w:space="0" w:color="auto"/>
        <w:bottom w:val="none" w:sz="0" w:space="0" w:color="auto"/>
        <w:right w:val="none" w:sz="0" w:space="0" w:color="auto"/>
      </w:divBdr>
    </w:div>
    <w:div w:id="612980184">
      <w:bodyDiv w:val="1"/>
      <w:marLeft w:val="0"/>
      <w:marRight w:val="0"/>
      <w:marTop w:val="0"/>
      <w:marBottom w:val="0"/>
      <w:divBdr>
        <w:top w:val="none" w:sz="0" w:space="0" w:color="auto"/>
        <w:left w:val="none" w:sz="0" w:space="0" w:color="auto"/>
        <w:bottom w:val="none" w:sz="0" w:space="0" w:color="auto"/>
        <w:right w:val="none" w:sz="0" w:space="0" w:color="auto"/>
      </w:divBdr>
    </w:div>
    <w:div w:id="847063797">
      <w:bodyDiv w:val="1"/>
      <w:marLeft w:val="0"/>
      <w:marRight w:val="0"/>
      <w:marTop w:val="0"/>
      <w:marBottom w:val="0"/>
      <w:divBdr>
        <w:top w:val="none" w:sz="0" w:space="0" w:color="auto"/>
        <w:left w:val="none" w:sz="0" w:space="0" w:color="auto"/>
        <w:bottom w:val="none" w:sz="0" w:space="0" w:color="auto"/>
        <w:right w:val="none" w:sz="0" w:space="0" w:color="auto"/>
      </w:divBdr>
    </w:div>
    <w:div w:id="990713739">
      <w:bodyDiv w:val="1"/>
      <w:marLeft w:val="0"/>
      <w:marRight w:val="0"/>
      <w:marTop w:val="0"/>
      <w:marBottom w:val="0"/>
      <w:divBdr>
        <w:top w:val="none" w:sz="0" w:space="0" w:color="auto"/>
        <w:left w:val="none" w:sz="0" w:space="0" w:color="auto"/>
        <w:bottom w:val="none" w:sz="0" w:space="0" w:color="auto"/>
        <w:right w:val="none" w:sz="0" w:space="0" w:color="auto"/>
      </w:divBdr>
    </w:div>
    <w:div w:id="1018657220">
      <w:bodyDiv w:val="1"/>
      <w:marLeft w:val="0"/>
      <w:marRight w:val="0"/>
      <w:marTop w:val="0"/>
      <w:marBottom w:val="0"/>
      <w:divBdr>
        <w:top w:val="none" w:sz="0" w:space="0" w:color="auto"/>
        <w:left w:val="none" w:sz="0" w:space="0" w:color="auto"/>
        <w:bottom w:val="none" w:sz="0" w:space="0" w:color="auto"/>
        <w:right w:val="none" w:sz="0" w:space="0" w:color="auto"/>
      </w:divBdr>
    </w:div>
    <w:div w:id="210602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3E72-1FD6-4220-B7FE-FECDADC7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4</Pages>
  <Words>747</Words>
  <Characters>4263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مجلة ليبيا للدراسات الجغرافية العدد الثالث</vt:lpstr>
    </vt:vector>
  </TitlesOfParts>
  <Company>Ahmed-Under</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مجلة ليبيا للدراسات الجغرافية العدد الثالث</dc:title>
  <dc:creator>prof</dc:creator>
  <cp:lastModifiedBy>Maher</cp:lastModifiedBy>
  <cp:revision>104</cp:revision>
  <cp:lastPrinted>2022-07-12T06:11:00Z</cp:lastPrinted>
  <dcterms:created xsi:type="dcterms:W3CDTF">2019-08-26T07:29:00Z</dcterms:created>
  <dcterms:modified xsi:type="dcterms:W3CDTF">2026-01-11T22:25:00Z</dcterms:modified>
</cp:coreProperties>
</file>